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4E3E" w14:textId="77777777" w:rsidR="00B766D6" w:rsidRDefault="00B766D6" w:rsidP="00B766D6">
      <w:pPr>
        <w:pStyle w:val="Heading1"/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การพยาบาลเด็กที่มีความผิดปกติในระบบทางเดินอาหาร</w:t>
      </w:r>
    </w:p>
    <w:p w14:paraId="25775D4B" w14:textId="77777777" w:rsidR="00B766D6" w:rsidRPr="002C0A75" w:rsidRDefault="00B766D6" w:rsidP="00B766D6"/>
    <w:p w14:paraId="6F42C5A2" w14:textId="77777777" w:rsidR="00B766D6" w:rsidRPr="002C0A75" w:rsidRDefault="00B766D6" w:rsidP="00B766D6">
      <w:pPr>
        <w:jc w:val="right"/>
        <w:rPr>
          <w:rFonts w:ascii="TH SarabunPSK" w:hAnsi="TH SarabunPSK" w:cs="TH SarabunPSK"/>
          <w:b/>
          <w:bCs/>
          <w:cs/>
        </w:rPr>
      </w:pPr>
      <w:r w:rsidRPr="002C0A75">
        <w:rPr>
          <w:rFonts w:ascii="TH SarabunPSK" w:hAnsi="TH SarabunPSK" w:cs="TH SarabunPSK" w:hint="cs"/>
          <w:b/>
          <w:bCs/>
          <w:cs/>
        </w:rPr>
        <w:t>ผศ.ดร.มัณทนาวดี เมธาพัฒนะ</w:t>
      </w:r>
    </w:p>
    <w:p w14:paraId="6FA4CB50" w14:textId="77777777" w:rsidR="00B766D6" w:rsidRPr="002C0A75" w:rsidRDefault="00B766D6" w:rsidP="00B766D6">
      <w:pPr>
        <w:pStyle w:val="Subtitle"/>
        <w:spacing w:line="276" w:lineRule="auto"/>
        <w:rPr>
          <w:rFonts w:ascii="TH SarabunPSK" w:hAnsi="TH SarabunPSK" w:cs="TH SarabunPSK"/>
        </w:rPr>
      </w:pPr>
    </w:p>
    <w:p w14:paraId="2018B8D2" w14:textId="77777777" w:rsidR="00B766D6" w:rsidRPr="002C0A75" w:rsidRDefault="00B766D6" w:rsidP="00B766D6">
      <w:pPr>
        <w:pStyle w:val="Subtitle"/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วัตถุประสงค์เชิงพฤติกรรม</w:t>
      </w:r>
    </w:p>
    <w:p w14:paraId="6F771465" w14:textId="77777777" w:rsidR="00B766D6" w:rsidRPr="002C0A75" w:rsidRDefault="00B766D6" w:rsidP="00B766D6">
      <w:pPr>
        <w:numPr>
          <w:ilvl w:val="0"/>
          <w:numId w:val="1"/>
        </w:numPr>
        <w:tabs>
          <w:tab w:val="clear" w:pos="1440"/>
          <w:tab w:val="left" w:pos="993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ind w:left="0"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อธิบายเกี่ยวกับโรคระบบทางเดินอาหารในเด็ก</w:t>
      </w:r>
      <w:r w:rsidRPr="002C0A75">
        <w:rPr>
          <w:rFonts w:ascii="TH SarabunPSK" w:hAnsi="TH SarabunPSK" w:cs="TH SarabunPSK" w:hint="cs"/>
          <w:cs/>
          <w:lang w:val="en-AU"/>
        </w:rPr>
        <w:t>ได้อย่างถูกต้อง</w:t>
      </w:r>
      <w:r w:rsidRPr="002C0A75">
        <w:rPr>
          <w:rFonts w:ascii="TH SarabunPSK" w:hAnsi="TH SarabunPSK" w:cs="TH SarabunPSK" w:hint="cs"/>
          <w:cs/>
        </w:rPr>
        <w:t xml:space="preserve">  </w:t>
      </w:r>
    </w:p>
    <w:p w14:paraId="46566B2A" w14:textId="77777777" w:rsidR="00B766D6" w:rsidRPr="002C0A75" w:rsidRDefault="00B766D6" w:rsidP="00B766D6">
      <w:pPr>
        <w:tabs>
          <w:tab w:val="left" w:pos="993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2.</w:t>
      </w:r>
      <w:r w:rsidRPr="002C0A75">
        <w:rPr>
          <w:rFonts w:ascii="TH SarabunPSK" w:hAnsi="TH SarabunPSK" w:cs="TH SarabunPSK" w:hint="cs"/>
          <w:cs/>
        </w:rPr>
        <w:tab/>
        <w:t>บอกการพยาบาลเด็กที่มีปัญหาระบบทางเดินอาหาร</w:t>
      </w:r>
      <w:r w:rsidRPr="002C0A75">
        <w:rPr>
          <w:rFonts w:ascii="TH SarabunPSK" w:hAnsi="TH SarabunPSK" w:cs="TH SarabunPSK" w:hint="cs"/>
          <w:cs/>
          <w:lang w:val="en-AU"/>
        </w:rPr>
        <w:t>ได้อย่างถูกต้อง</w:t>
      </w:r>
    </w:p>
    <w:p w14:paraId="7C5A097D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>3. สามารถประเมินความเจ็บปวดในเด็กโดยใช้แบบประเมินความเจ็บปวดชนิดต่างๆ ได้และบอกการจัดการกับความเจ็บปวดในเด็กได้ถูกต้อง</w:t>
      </w:r>
    </w:p>
    <w:p w14:paraId="252AFB72" w14:textId="77777777" w:rsidR="00B766D6" w:rsidRPr="002C0A75" w:rsidRDefault="00B766D6" w:rsidP="00B766D6">
      <w:pPr>
        <w:pStyle w:val="Heading1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CFD01C7" w14:textId="77777777" w:rsidR="00B766D6" w:rsidRPr="002C0A75" w:rsidRDefault="00B766D6" w:rsidP="00B766D6">
      <w:pPr>
        <w:pStyle w:val="Heading1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C0A75">
        <w:rPr>
          <w:rFonts w:ascii="TH SarabunPSK" w:hAnsi="TH SarabunPSK" w:cs="TH SarabunPSK" w:hint="cs"/>
          <w:sz w:val="32"/>
          <w:szCs w:val="32"/>
          <w:cs/>
        </w:rPr>
        <w:t>ความนำ</w:t>
      </w:r>
    </w:p>
    <w:p w14:paraId="113A266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ระบบทางเดินอาหารประกอบด้วยอวัยวะที่สำคัญ คือ ปาก หลอดอาหาร กระเพาะอาหาร สำไส้เล็ก ลำไส้ใหญ่ ทวารหนัก รวมถึงตับ ตับอ่อน ซึ่งแต่ละอวัยวะมีหน้าที่แตกต่างกันไป (พรทิพย์ ศิริบูรณ์พิพัฒนาและคณะ, 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 xml:space="preserve">) เด็กที่มีปัญหาระบบทางเดินอาหารนั้น มีทั้งแบบเฉียบพลันและเรื้อรังหรือความผิดปกติของการร่างกายตั้งแต่อยู่ในครรภ์มารดา การรักษาเด็กเหล่านี้มีทั้งการรักษาทางยาและการรักษาโดยการผ่าตัด วิธีที่ดีที่สุด คือ การป้องกันไม่ให้เกิดโรค แต่หากไม่สามารถป้องกันได้ ควรจะได้รับวินิจฉัยตั้งแต่เป็นระยะแรกๆ โดยในบทนี้จะกล่าวถึงการพยาบาลเด็กที่มีความผิดปกติระบบทางเดินอาหาร ได้แก่ อุจจาระร่วง กระเพาะอาหารและลำไส้อักเสบ กระเพาะอาหารอักเสบ ลำไส้โป่งพองแต่กำเนิด และภาวะลำไส้กลืนกัน </w:t>
      </w:r>
    </w:p>
    <w:p w14:paraId="7EE11C9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1D134D90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t>โรคระบบทางเดินอาหารในเด็ก</w:t>
      </w:r>
    </w:p>
    <w:p w14:paraId="08934C7B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1. </w:t>
      </w:r>
      <w:r w:rsidRPr="002C0A75">
        <w:rPr>
          <w:rFonts w:ascii="TH SarabunPSK" w:hAnsi="TH SarabunPSK" w:cs="TH SarabunPSK" w:hint="cs"/>
          <w:b/>
          <w:bCs/>
        </w:rPr>
        <w:t>Diarrhea</w:t>
      </w:r>
      <w:r>
        <w:rPr>
          <w:rFonts w:ascii="TH SarabunPSK" w:hAnsi="TH SarabunPSK" w:cs="TH SarabunPSK"/>
          <w:b/>
          <w:bCs/>
        </w:rPr>
        <w:t xml:space="preserve"> </w:t>
      </w:r>
    </w:p>
    <w:p w14:paraId="6CAA2F2D" w14:textId="1CAF2011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 w:hint="cs"/>
        </w:rPr>
      </w:pPr>
      <w:r w:rsidRPr="002C0A75">
        <w:rPr>
          <w:rFonts w:ascii="TH SarabunPSK" w:hAnsi="TH SarabunPSK" w:cs="TH SarabunPSK" w:hint="cs"/>
          <w:cs/>
        </w:rPr>
        <w:t xml:space="preserve">อุจจาระร่วง หมายถึง ภาวะที่มีการถ่ายอุจจาระเหลวเป็นน้ำ จำนวน </w:t>
      </w:r>
      <w:r w:rsidRPr="002C0A75">
        <w:rPr>
          <w:rFonts w:ascii="TH SarabunPSK" w:hAnsi="TH SarabunPSK" w:cs="TH SarabunPSK" w:hint="cs"/>
        </w:rPr>
        <w:t xml:space="preserve">3 </w:t>
      </w:r>
      <w:r w:rsidRPr="002C0A75">
        <w:rPr>
          <w:rFonts w:ascii="TH SarabunPSK" w:hAnsi="TH SarabunPSK" w:cs="TH SarabunPSK" w:hint="cs"/>
          <w:cs/>
        </w:rPr>
        <w:t xml:space="preserve">ครั้ง/วันหรือมากกว่า หรือถ่ายมีมูกหรือปนเลือดอย่างน้อย 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 xml:space="preserve">ครั้ง หรือถ่ายเป็นน้ำปริมาณมาก จำนวน 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>ครั้งขึ้นไปต่อวัน ชนิดของอุจจาระร่วง มี 3 แบบ ได้แก่ อุจจาระร่วงเฉียบพลัน (</w:t>
      </w:r>
      <w:r w:rsidRPr="002C0A75">
        <w:rPr>
          <w:rFonts w:ascii="TH SarabunPSK" w:hAnsi="TH SarabunPSK" w:cs="TH SarabunPSK" w:hint="cs"/>
        </w:rPr>
        <w:t>Acute diarrhea</w:t>
      </w:r>
      <w:r w:rsidRPr="002C0A75">
        <w:rPr>
          <w:rFonts w:ascii="TH SarabunPSK" w:hAnsi="TH SarabunPSK" w:cs="TH SarabunPSK" w:hint="cs"/>
          <w:cs/>
        </w:rPr>
        <w:t>) จะหายภายใน 7 วัน ถ้านานเกิน 14 วัน และเกิดจากการติดเชื้อที่ลำไส้ เรียกว่า อุจจาระร่วงยืดเยื้อ (</w:t>
      </w:r>
      <w:r w:rsidRPr="002C0A75">
        <w:rPr>
          <w:rFonts w:ascii="TH SarabunPSK" w:hAnsi="TH SarabunPSK" w:cs="TH SarabunPSK" w:hint="cs"/>
        </w:rPr>
        <w:t>Persistent diarrhea</w:t>
      </w:r>
      <w:r w:rsidRPr="002C0A75">
        <w:rPr>
          <w:rFonts w:ascii="TH SarabunPSK" w:hAnsi="TH SarabunPSK" w:cs="TH SarabunPSK" w:hint="cs"/>
          <w:cs/>
        </w:rPr>
        <w:t>) แต่ถ้าสาเหตุไม่ได้มาจากการติดเชื้อที่ลำไส้ เรียกว่า อุจจาระร่วงเรื้อรัง (</w:t>
      </w:r>
      <w:r w:rsidRPr="002C0A75">
        <w:rPr>
          <w:rFonts w:ascii="TH SarabunPSK" w:hAnsi="TH SarabunPSK" w:cs="TH SarabunPSK" w:hint="cs"/>
        </w:rPr>
        <w:t>Chronic diarrhea</w:t>
      </w:r>
      <w:r w:rsidRPr="002C0A75">
        <w:rPr>
          <w:rFonts w:ascii="TH SarabunPSK" w:hAnsi="TH SarabunPSK" w:cs="TH SarabunPSK" w:hint="cs"/>
          <w:cs/>
        </w:rPr>
        <w:t xml:space="preserve">) (พรทิพย์ ศิริบูรณ์พิพัฒนาและคณะ, 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>)</w:t>
      </w:r>
    </w:p>
    <w:p w14:paraId="57E0B72D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ab/>
      </w:r>
      <w:r w:rsidRPr="002C0A75">
        <w:rPr>
          <w:rFonts w:ascii="TH SarabunPSK" w:hAnsi="TH SarabunPSK" w:cs="TH SarabunPSK" w:hint="cs"/>
          <w:cs/>
        </w:rPr>
        <w:t>สาเหตุของอุจจาระร่วงเกิดจากหลายสาเหตุ ดังนี้</w:t>
      </w:r>
    </w:p>
    <w:p w14:paraId="62E00D7E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 xml:space="preserve">1. การติดเชื้อ เป็นสาเหตุที่พบในเด็ก จากเชื้อไวรัส ได้แก่ </w:t>
      </w:r>
      <w:r w:rsidRPr="002C0A75">
        <w:rPr>
          <w:rFonts w:ascii="TH SarabunPSK" w:hAnsi="TH SarabunPSK" w:cs="TH SarabunPSK" w:hint="cs"/>
        </w:rPr>
        <w:t xml:space="preserve">Rotavirus </w:t>
      </w:r>
      <w:r w:rsidRPr="002C0A75">
        <w:rPr>
          <w:rFonts w:ascii="TH SarabunPSK" w:hAnsi="TH SarabunPSK" w:cs="TH SarabunPSK" w:hint="cs"/>
          <w:cs/>
        </w:rPr>
        <w:t>เป็นสาเหตุที่พบมากเป็นอันดับแรกในอุจจาระร่วงในเด็ก พบในเด็กอายุ 6-24 เดือน จากเชื้อแบคทีเรีย ที่พบว่าเป็นสาเหตุ</w:t>
      </w:r>
      <w:r w:rsidRPr="002C0A75">
        <w:rPr>
          <w:rFonts w:ascii="TH SarabunPSK" w:hAnsi="TH SarabunPSK" w:cs="TH SarabunPSK" w:hint="cs"/>
          <w:spacing w:val="-6"/>
          <w:cs/>
        </w:rPr>
        <w:t xml:space="preserve">อุจจาระร่วงบ่อย มี </w:t>
      </w:r>
      <w:r w:rsidRPr="002C0A75">
        <w:rPr>
          <w:rFonts w:ascii="TH SarabunPSK" w:hAnsi="TH SarabunPSK" w:cs="TH SarabunPSK" w:hint="cs"/>
          <w:spacing w:val="-6"/>
          <w:cs/>
        </w:rPr>
        <w:lastRenderedPageBreak/>
        <w:t xml:space="preserve">3 ขนิด ได้แก่ </w:t>
      </w:r>
      <w:r w:rsidRPr="002C0A75">
        <w:rPr>
          <w:rFonts w:ascii="TH SarabunPSK" w:hAnsi="TH SarabunPSK" w:cs="TH SarabunPSK" w:hint="cs"/>
          <w:spacing w:val="-6"/>
        </w:rPr>
        <w:t>e</w:t>
      </w:r>
      <w:r w:rsidRPr="002C0A75">
        <w:rPr>
          <w:rFonts w:ascii="TH SarabunPSK" w:hAnsi="TH SarabunPSK" w:cs="TH SarabunPSK" w:hint="cs"/>
          <w:spacing w:val="-6"/>
          <w:cs/>
        </w:rPr>
        <w:t xml:space="preserve">. </w:t>
      </w:r>
      <w:r w:rsidRPr="002C0A75">
        <w:rPr>
          <w:rFonts w:ascii="TH SarabunPSK" w:hAnsi="TH SarabunPSK" w:cs="TH SarabunPSK" w:hint="cs"/>
          <w:spacing w:val="-6"/>
        </w:rPr>
        <w:t xml:space="preserve">coli, shigella </w:t>
      </w:r>
      <w:r w:rsidRPr="002C0A75">
        <w:rPr>
          <w:rFonts w:ascii="TH SarabunPSK" w:hAnsi="TH SarabunPSK" w:cs="TH SarabunPSK" w:hint="cs"/>
          <w:spacing w:val="-6"/>
          <w:cs/>
        </w:rPr>
        <w:t xml:space="preserve">และ </w:t>
      </w:r>
      <w:r w:rsidRPr="002C0A75">
        <w:rPr>
          <w:rFonts w:ascii="TH SarabunPSK" w:hAnsi="TH SarabunPSK" w:cs="TH SarabunPSK" w:hint="cs"/>
          <w:spacing w:val="-6"/>
        </w:rPr>
        <w:t xml:space="preserve">vibrio cholera </w:t>
      </w:r>
      <w:r w:rsidRPr="002C0A75">
        <w:rPr>
          <w:rFonts w:ascii="TH SarabunPSK" w:hAnsi="TH SarabunPSK" w:cs="TH SarabunPSK" w:hint="cs"/>
          <w:spacing w:val="-6"/>
          <w:cs/>
        </w:rPr>
        <w:t>การแพร่กระจายจากคน</w:t>
      </w:r>
      <w:r w:rsidRPr="002C0A75">
        <w:rPr>
          <w:rFonts w:ascii="TH SarabunPSK" w:hAnsi="TH SarabunPSK" w:cs="TH SarabunPSK" w:hint="cs"/>
          <w:cs/>
        </w:rPr>
        <w:t>หนึ่งไปยังอีกคนหนึ่ง โดยการปนเปื้อนเชื้อที่มือ แล้วไปสัมผัสสิ่งของหรืออาหารทำให้เกิดอุจจาระร่วงได้</w:t>
      </w:r>
    </w:p>
    <w:p w14:paraId="487273F0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>2. ขาดเอนไซน์และน้ำย่อยที่สำคัญ คือ แลคเตส จะพบในเด็กที่การดูดซึมแลคโตสบกพร่อง</w:t>
      </w:r>
    </w:p>
    <w:p w14:paraId="69D69DDE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>3. การดูดซึมบกพร่อง เกิดในรายที่มีความผิดปกติของการทำงานในการดูดซึมน้ำและเกลือแร่ที่เยื่อบุลำไส้เล็ก</w:t>
      </w:r>
    </w:p>
    <w:p w14:paraId="69734C2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อาการและอาการแสดงจะจำแนกตามสาเหตุ ดังนี้</w:t>
      </w:r>
    </w:p>
    <w:p w14:paraId="073C58D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 xml:space="preserve">. โรคอุจจาระร่วงรุนแรงจากเชื้อ </w:t>
      </w:r>
      <w:r w:rsidRPr="002C0A75">
        <w:rPr>
          <w:rFonts w:ascii="TH SarabunPSK" w:hAnsi="TH SarabunPSK" w:cs="TH SarabunPSK" w:hint="cs"/>
        </w:rPr>
        <w:t xml:space="preserve">vibrio cholera </w:t>
      </w:r>
      <w:r w:rsidRPr="002C0A75">
        <w:rPr>
          <w:rFonts w:ascii="TH SarabunPSK" w:hAnsi="TH SarabunPSK" w:cs="TH SarabunPSK" w:hint="cs"/>
          <w:cs/>
        </w:rPr>
        <w:t>มีอาการถ่ายเป็นน้ำทันที โดยไม่ปวดท้อง กล้ามเนื้ออาจเป็นตะคริวเนื่องจากมีการสูญเสียเกลือแร่</w:t>
      </w:r>
    </w:p>
    <w:p w14:paraId="31291B8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2</w:t>
      </w:r>
      <w:r w:rsidRPr="002C0A75">
        <w:rPr>
          <w:rFonts w:ascii="TH SarabunPSK" w:hAnsi="TH SarabunPSK" w:cs="TH SarabunPSK" w:hint="cs"/>
          <w:cs/>
        </w:rPr>
        <w:t>. โรคอุจจาระร่วงจากการรับประทานอาหารที่ปนเปื้อนสารพิษจากเชื้อแบคทีเรีย จะอุจจาระร่วงไม่รุนแรง แต่มีอาการอาเจียนรุนแรง และมักเป็นอาการนำมาก่อนถ่ายอุจจาระร่วง มีอาการปวดท้องแบบตะคริว (</w:t>
      </w:r>
      <w:r w:rsidRPr="002C0A75">
        <w:rPr>
          <w:rFonts w:ascii="TH SarabunPSK" w:hAnsi="TH SarabunPSK" w:cs="TH SarabunPSK" w:hint="cs"/>
        </w:rPr>
        <w:t>cramping</w:t>
      </w:r>
      <w:r w:rsidRPr="002C0A75">
        <w:rPr>
          <w:rFonts w:ascii="TH SarabunPSK" w:hAnsi="TH SarabunPSK" w:cs="TH SarabunPSK" w:hint="cs"/>
          <w:cs/>
        </w:rPr>
        <w:t>) ร่วมด้วย</w:t>
      </w:r>
    </w:p>
    <w:p w14:paraId="1112DC3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. โรคอุจจาระร่วงจากเชื้อไวรัส ในเด็กจะเกิดจากเชื้อ </w:t>
      </w:r>
      <w:r w:rsidRPr="002C0A75">
        <w:rPr>
          <w:rFonts w:ascii="TH SarabunPSK" w:hAnsi="TH SarabunPSK" w:cs="TH SarabunPSK" w:hint="cs"/>
        </w:rPr>
        <w:t xml:space="preserve">rotavirus </w:t>
      </w:r>
      <w:r w:rsidRPr="002C0A75">
        <w:rPr>
          <w:rFonts w:ascii="TH SarabunPSK" w:hAnsi="TH SarabunPSK" w:cs="TH SarabunPSK" w:hint="cs"/>
          <w:cs/>
        </w:rPr>
        <w:t xml:space="preserve">ผู้ป่วยอาจมีอาการไข้ ไอ หวัดเล็กน้อย เป็นอยู่ </w:t>
      </w: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2 </w:t>
      </w:r>
      <w:r w:rsidRPr="002C0A75">
        <w:rPr>
          <w:rFonts w:ascii="TH SarabunPSK" w:hAnsi="TH SarabunPSK" w:cs="TH SarabunPSK" w:hint="cs"/>
          <w:cs/>
        </w:rPr>
        <w:t>วัน</w:t>
      </w:r>
    </w:p>
    <w:p w14:paraId="1B963A3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 xml:space="preserve">. โรคบิด หรือ </w:t>
      </w:r>
      <w:r w:rsidRPr="002C0A75">
        <w:rPr>
          <w:rFonts w:ascii="TH SarabunPSK" w:hAnsi="TH SarabunPSK" w:cs="TH SarabunPSK" w:hint="cs"/>
        </w:rPr>
        <w:t xml:space="preserve">dysenteric diarrhea </w:t>
      </w:r>
      <w:r w:rsidRPr="002C0A75">
        <w:rPr>
          <w:rFonts w:ascii="TH SarabunPSK" w:hAnsi="TH SarabunPSK" w:cs="TH SarabunPSK" w:hint="cs"/>
          <w:cs/>
        </w:rPr>
        <w:t xml:space="preserve">ผู้ป่วยเด็กกลุ่มนี้จะมีไข้ &gt; </w:t>
      </w:r>
      <w:r w:rsidRPr="002C0A75">
        <w:rPr>
          <w:rFonts w:ascii="TH SarabunPSK" w:hAnsi="TH SarabunPSK" w:cs="TH SarabunPSK" w:hint="cs"/>
        </w:rPr>
        <w:t>38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 xml:space="preserve">5 °C </w:t>
      </w:r>
      <w:r w:rsidRPr="002C0A75">
        <w:rPr>
          <w:rFonts w:ascii="TH SarabunPSK" w:hAnsi="TH SarabunPSK" w:cs="TH SarabunPSK" w:hint="cs"/>
          <w:cs/>
        </w:rPr>
        <w:t xml:space="preserve">ประมาณ </w:t>
      </w: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2 </w:t>
      </w:r>
      <w:r w:rsidRPr="002C0A75">
        <w:rPr>
          <w:rFonts w:ascii="TH SarabunPSK" w:hAnsi="TH SarabunPSK" w:cs="TH SarabunPSK" w:hint="cs"/>
          <w:cs/>
        </w:rPr>
        <w:t>วัน อุจจาระในวันแรกๆ อาจมีลักษณะเหลวหรือเป็นน้ำสีเขียว</w:t>
      </w:r>
    </w:p>
    <w:p w14:paraId="6D431CF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5</w:t>
      </w:r>
      <w:r w:rsidRPr="002C0A75">
        <w:rPr>
          <w:rFonts w:ascii="TH SarabunPSK" w:hAnsi="TH SarabunPSK" w:cs="TH SarabunPSK" w:hint="cs"/>
          <w:cs/>
        </w:rPr>
        <w:t xml:space="preserve">. การขาดน้ำย่อยแล็กเทส จากการขาดตั้งแต่แรกเกิด หรือเด็กอายุ </w:t>
      </w:r>
      <w:r w:rsidRPr="002C0A75">
        <w:rPr>
          <w:rFonts w:ascii="TH SarabunPSK" w:hAnsi="TH SarabunPSK" w:cs="TH SarabunPSK" w:hint="cs"/>
        </w:rPr>
        <w:t>2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5 </w:t>
      </w:r>
      <w:r w:rsidRPr="002C0A75">
        <w:rPr>
          <w:rFonts w:ascii="TH SarabunPSK" w:hAnsi="TH SarabunPSK" w:cs="TH SarabunPSK" w:hint="cs"/>
          <w:cs/>
        </w:rPr>
        <w:t>ปี หรือภายหลังการอักเสบของลำไส้ มีอาการอุจจาระร่วง ปวดท้อง มีลมมาก แน่นท้อง</w:t>
      </w:r>
    </w:p>
    <w:p w14:paraId="42BB7EF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6</w:t>
      </w:r>
      <w:r w:rsidRPr="002C0A75">
        <w:rPr>
          <w:rFonts w:ascii="TH SarabunPSK" w:hAnsi="TH SarabunPSK" w:cs="TH SarabunPSK" w:hint="cs"/>
          <w:cs/>
        </w:rPr>
        <w:t>. การแพ้โปรตีนนมวัว (</w:t>
      </w:r>
      <w:r w:rsidRPr="002C0A75">
        <w:rPr>
          <w:rFonts w:ascii="TH SarabunPSK" w:hAnsi="TH SarabunPSK" w:cs="TH SarabunPSK" w:hint="cs"/>
        </w:rPr>
        <w:t>cow</w:t>
      </w:r>
      <w:r w:rsidRPr="002C0A75">
        <w:rPr>
          <w:rFonts w:ascii="TH SarabunPSK" w:hAnsi="TH SarabunPSK" w:cs="TH SarabunPSK" w:hint="cs"/>
          <w:cs/>
        </w:rPr>
        <w:t>’</w:t>
      </w:r>
      <w:r w:rsidRPr="002C0A75">
        <w:rPr>
          <w:rFonts w:ascii="TH SarabunPSK" w:hAnsi="TH SarabunPSK" w:cs="TH SarabunPSK" w:hint="cs"/>
        </w:rPr>
        <w:t>s milk protein allergy, CMPA</w:t>
      </w:r>
      <w:r w:rsidRPr="002C0A75">
        <w:rPr>
          <w:rFonts w:ascii="TH SarabunPSK" w:hAnsi="TH SarabunPSK" w:cs="TH SarabunPSK" w:hint="cs"/>
          <w:cs/>
        </w:rPr>
        <w:t xml:space="preserve">) พบในทารกต่ำกว่า 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 xml:space="preserve">ปี มีอาการอุจจาระร่วงสัมพันธ์กับการเปลี่ยนนม </w:t>
      </w:r>
    </w:p>
    <w:p w14:paraId="2E034D35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ab/>
      </w:r>
      <w:r w:rsidRPr="002C0A75">
        <w:rPr>
          <w:rFonts w:ascii="TH SarabunPSK" w:hAnsi="TH SarabunPSK" w:cs="TH SarabunPSK" w:hint="cs"/>
          <w:cs/>
        </w:rPr>
        <w:t xml:space="preserve">ภาวะแทรกซ้อนของโรคอุจจาระร่วง มีดังนี้ </w:t>
      </w:r>
    </w:p>
    <w:p w14:paraId="4FB5C4E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 xml:space="preserve">Dehydration </w:t>
      </w:r>
      <w:r w:rsidRPr="002C0A75">
        <w:rPr>
          <w:rFonts w:ascii="TH SarabunPSK" w:hAnsi="TH SarabunPSK" w:cs="TH SarabunPSK" w:hint="cs"/>
          <w:cs/>
        </w:rPr>
        <w:t xml:space="preserve">อาการขาดน้ำ แบ่งเป็น </w:t>
      </w:r>
      <w:r w:rsidRPr="002C0A75">
        <w:rPr>
          <w:rFonts w:ascii="TH SarabunPSK" w:hAnsi="TH SarabunPSK" w:cs="TH SarabunPSK" w:hint="cs"/>
        </w:rPr>
        <w:t xml:space="preserve">3 </w:t>
      </w:r>
      <w:r w:rsidRPr="002C0A75">
        <w:rPr>
          <w:rFonts w:ascii="TH SarabunPSK" w:hAnsi="TH SarabunPSK" w:cs="TH SarabunPSK" w:hint="cs"/>
          <w:cs/>
        </w:rPr>
        <w:t>ระดับ ได้แก่</w:t>
      </w:r>
    </w:p>
    <w:p w14:paraId="0B503CF9" w14:textId="77777777" w:rsidR="00B766D6" w:rsidRPr="002C0A75" w:rsidRDefault="00B766D6" w:rsidP="00B766D6">
      <w:pPr>
        <w:spacing w:line="276" w:lineRule="auto"/>
        <w:ind w:left="360"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 xml:space="preserve">Mild dehydration </w:t>
      </w:r>
      <w:r w:rsidRPr="002C0A75">
        <w:rPr>
          <w:rFonts w:ascii="TH SarabunPSK" w:hAnsi="TH SarabunPSK" w:cs="TH SarabunPSK" w:hint="cs"/>
          <w:cs/>
        </w:rPr>
        <w:t xml:space="preserve">มีการขาดน้ำน้อยกว่า </w:t>
      </w: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5</w:t>
      </w:r>
      <w:r w:rsidRPr="002C0A75">
        <w:rPr>
          <w:rFonts w:ascii="TH SarabunPSK" w:hAnsi="TH SarabunPSK" w:cs="TH SarabunPSK" w:hint="cs"/>
          <w:cs/>
        </w:rPr>
        <w:t>% ของน้ำหนักตัว</w:t>
      </w:r>
    </w:p>
    <w:p w14:paraId="203FC884" w14:textId="77777777" w:rsidR="00B766D6" w:rsidRPr="002C0A75" w:rsidRDefault="00B766D6" w:rsidP="00B766D6">
      <w:pPr>
        <w:spacing w:line="276" w:lineRule="auto"/>
        <w:ind w:left="108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 xml:space="preserve">Moderate dehydration </w:t>
      </w:r>
      <w:r w:rsidRPr="002C0A75">
        <w:rPr>
          <w:rFonts w:ascii="TH SarabunPSK" w:hAnsi="TH SarabunPSK" w:cs="TH SarabunPSK" w:hint="cs"/>
          <w:cs/>
        </w:rPr>
        <w:t xml:space="preserve">มีการขาดน้ำ </w:t>
      </w:r>
      <w:r w:rsidRPr="002C0A75">
        <w:rPr>
          <w:rFonts w:ascii="TH SarabunPSK" w:hAnsi="TH SarabunPSK" w:cs="TH SarabunPSK" w:hint="cs"/>
        </w:rPr>
        <w:t>6</w:t>
      </w:r>
      <w:r w:rsidRPr="002C0A75">
        <w:rPr>
          <w:rFonts w:ascii="TH SarabunPSK" w:hAnsi="TH SarabunPSK" w:cs="TH SarabunPSK" w:hint="cs"/>
          <w:cs/>
        </w:rPr>
        <w:t>-9% ของน้ำหนักตัว</w:t>
      </w:r>
    </w:p>
    <w:p w14:paraId="49FC424D" w14:textId="77777777" w:rsidR="00B766D6" w:rsidRPr="002C0A75" w:rsidRDefault="00B766D6" w:rsidP="00B766D6">
      <w:pPr>
        <w:spacing w:line="276" w:lineRule="auto"/>
        <w:ind w:left="108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 xml:space="preserve">Severe dehydration </w:t>
      </w:r>
      <w:r w:rsidRPr="002C0A75">
        <w:rPr>
          <w:rFonts w:ascii="TH SarabunPSK" w:hAnsi="TH SarabunPSK" w:cs="TH SarabunPSK" w:hint="cs"/>
          <w:cs/>
        </w:rPr>
        <w:t xml:space="preserve">มีการขาดน้ำมากกว่าหรือเท่ากับ </w:t>
      </w:r>
      <w:r w:rsidRPr="002C0A75">
        <w:rPr>
          <w:rFonts w:ascii="TH SarabunPSK" w:hAnsi="TH SarabunPSK" w:cs="TH SarabunPSK" w:hint="cs"/>
        </w:rPr>
        <w:t>10</w:t>
      </w:r>
      <w:r w:rsidRPr="002C0A75">
        <w:rPr>
          <w:rFonts w:ascii="TH SarabunPSK" w:hAnsi="TH SarabunPSK" w:cs="TH SarabunPSK" w:hint="cs"/>
          <w:cs/>
        </w:rPr>
        <w:t>% ของน้ำหนักตัว</w:t>
      </w:r>
    </w:p>
    <w:p w14:paraId="6D884F59" w14:textId="056DF8AE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โดยมีการประเมินจากลักษณะและพฤติกรรมของผู้ป่วยเด็ก ส่วนของร่างกายที่แสดงให้เห็นอาการชัดเจนได้แก่ กระหม่อมหน้า ตา ปากและลิ้น การหายใจ ความตึงตัวของผิวหนัง สัญญาณชีพ เป็นต้น</w:t>
      </w:r>
    </w:p>
    <w:p w14:paraId="66E9F025" w14:textId="37AE997A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4042B596" w14:textId="5A3D1448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743FF15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2158FF32" w14:textId="77777777" w:rsidR="00B766D6" w:rsidRPr="00250DD1" w:rsidRDefault="00B766D6" w:rsidP="00B766D6">
      <w:pPr>
        <w:spacing w:line="276" w:lineRule="auto"/>
        <w:ind w:right="299"/>
        <w:jc w:val="thaiDistribute"/>
        <w:rPr>
          <w:rFonts w:ascii="TH SarabunPSK" w:hAnsi="TH SarabunPSK" w:cs="TH SarabunPSK"/>
          <w:b/>
          <w:bCs/>
        </w:rPr>
      </w:pPr>
      <w:r w:rsidRPr="00250DD1">
        <w:rPr>
          <w:rFonts w:ascii="TH SarabunPSK" w:hAnsi="TH SarabunPSK" w:cs="TH SarabunPSK" w:hint="cs"/>
          <w:b/>
          <w:bCs/>
          <w:cs/>
        </w:rPr>
        <w:lastRenderedPageBreak/>
        <w:t>ตารางที่ 5.1  การประเมินภาวะขาดน้ำ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1925"/>
        <w:gridCol w:w="2339"/>
        <w:gridCol w:w="2331"/>
      </w:tblGrid>
      <w:tr w:rsidR="00B766D6" w:rsidRPr="002C0A75" w14:paraId="63692B44" w14:textId="77777777" w:rsidTr="00995D84">
        <w:trPr>
          <w:tblHeader/>
        </w:trPr>
        <w:tc>
          <w:tcPr>
            <w:tcW w:w="2421" w:type="dxa"/>
          </w:tcPr>
          <w:p w14:paraId="6E42F05C" w14:textId="77777777" w:rsidR="00B766D6" w:rsidRPr="002C0A75" w:rsidRDefault="00B766D6" w:rsidP="00995D84">
            <w:pPr>
              <w:spacing w:line="276" w:lineRule="auto"/>
              <w:ind w:left="427" w:right="299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ความรุนแรง</w:t>
            </w:r>
          </w:p>
        </w:tc>
        <w:tc>
          <w:tcPr>
            <w:tcW w:w="1925" w:type="dxa"/>
          </w:tcPr>
          <w:p w14:paraId="190BF967" w14:textId="77777777" w:rsidR="00B766D6" w:rsidRPr="002C0A75" w:rsidRDefault="00B766D6" w:rsidP="00995D84">
            <w:pPr>
              <w:spacing w:line="276" w:lineRule="auto"/>
              <w:ind w:left="487" w:right="299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b/>
                <w:bCs/>
              </w:rPr>
              <w:t>Mild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3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5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%)</w:t>
            </w:r>
          </w:p>
        </w:tc>
        <w:tc>
          <w:tcPr>
            <w:tcW w:w="2339" w:type="dxa"/>
          </w:tcPr>
          <w:p w14:paraId="7B6BA12E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b/>
                <w:bCs/>
              </w:rPr>
              <w:t>Moderate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6</w:t>
            </w:r>
            <w:r>
              <w:rPr>
                <w:rFonts w:ascii="TH SarabunPSK" w:hAnsi="TH SarabunPSK" w:cs="TH SarabunPSK"/>
                <w:b/>
                <w:bCs/>
              </w:rPr>
              <w:t>-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9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%)</w:t>
            </w:r>
          </w:p>
        </w:tc>
        <w:tc>
          <w:tcPr>
            <w:tcW w:w="2331" w:type="dxa"/>
          </w:tcPr>
          <w:p w14:paraId="6B136DD3" w14:textId="77777777" w:rsidR="00B766D6" w:rsidRPr="002C0A75" w:rsidRDefault="00B766D6" w:rsidP="00995D84">
            <w:pPr>
              <w:spacing w:line="276" w:lineRule="auto"/>
              <w:ind w:left="467" w:right="299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b/>
                <w:bCs/>
              </w:rPr>
              <w:t>Severe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 xml:space="preserve"> (≥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10</w:t>
            </w: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%)</w:t>
            </w:r>
          </w:p>
        </w:tc>
      </w:tr>
      <w:tr w:rsidR="00B766D6" w:rsidRPr="002C0A75" w14:paraId="40286DD7" w14:textId="77777777" w:rsidTr="00995D84">
        <w:tc>
          <w:tcPr>
            <w:tcW w:w="2421" w:type="dxa"/>
          </w:tcPr>
          <w:p w14:paraId="54ADB408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ชีพจร</w:t>
            </w:r>
          </w:p>
        </w:tc>
        <w:tc>
          <w:tcPr>
            <w:tcW w:w="1925" w:type="dxa"/>
          </w:tcPr>
          <w:p w14:paraId="26E07910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2339" w:type="dxa"/>
          </w:tcPr>
          <w:p w14:paraId="0C9132B5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เร็ว</w:t>
            </w:r>
          </w:p>
        </w:tc>
        <w:tc>
          <w:tcPr>
            <w:tcW w:w="2331" w:type="dxa"/>
          </w:tcPr>
          <w:p w14:paraId="3952FFB4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เร็ว เบา</w:t>
            </w:r>
          </w:p>
        </w:tc>
      </w:tr>
      <w:tr w:rsidR="00B766D6" w:rsidRPr="002C0A75" w14:paraId="41A8D7C0" w14:textId="77777777" w:rsidTr="00995D84">
        <w:tc>
          <w:tcPr>
            <w:tcW w:w="2421" w:type="dxa"/>
          </w:tcPr>
          <w:p w14:paraId="6A0A9596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ความดั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2C0A75">
              <w:rPr>
                <w:rFonts w:ascii="TH SarabunPSK" w:hAnsi="TH SarabunPSK" w:cs="TH SarabunPSK" w:hint="cs"/>
                <w:cs/>
              </w:rPr>
              <w:t>เลือด</w:t>
            </w:r>
          </w:p>
        </w:tc>
        <w:tc>
          <w:tcPr>
            <w:tcW w:w="1925" w:type="dxa"/>
          </w:tcPr>
          <w:p w14:paraId="33199C72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2339" w:type="dxa"/>
          </w:tcPr>
          <w:p w14:paraId="78938C0A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ปกติหรือต่ำลง</w:t>
            </w:r>
          </w:p>
          <w:p w14:paraId="4F70588A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มากกว่า</w:t>
            </w:r>
            <w:r w:rsidRPr="002C0A75">
              <w:rPr>
                <w:rFonts w:ascii="TH SarabunPSK" w:hAnsi="TH SarabunPSK" w:cs="TH SarabunPSK" w:hint="cs"/>
              </w:rPr>
              <w:t xml:space="preserve">10 </w:t>
            </w:r>
            <w:r w:rsidRPr="002C0A75">
              <w:rPr>
                <w:rFonts w:ascii="TH SarabunPSK" w:hAnsi="TH SarabunPSK" w:cs="TH SarabunPSK" w:hint="cs"/>
                <w:cs/>
              </w:rPr>
              <w:t>มม. ปรอท</w:t>
            </w:r>
          </w:p>
        </w:tc>
        <w:tc>
          <w:tcPr>
            <w:tcW w:w="2331" w:type="dxa"/>
          </w:tcPr>
          <w:p w14:paraId="2401782E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ต่ำ หน้ามืด</w:t>
            </w:r>
          </w:p>
          <w:p w14:paraId="676C5294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pulse pressure &lt; 20 </w:t>
            </w:r>
            <w:proofErr w:type="gramStart"/>
            <w:r w:rsidRPr="002C0A75">
              <w:rPr>
                <w:rFonts w:ascii="TH SarabunPSK" w:hAnsi="TH SarabunPSK" w:cs="TH SarabunPSK" w:hint="cs"/>
                <w:cs/>
              </w:rPr>
              <w:t>มม.ปรอท</w:t>
            </w:r>
            <w:proofErr w:type="gramEnd"/>
          </w:p>
        </w:tc>
      </w:tr>
      <w:tr w:rsidR="00B766D6" w:rsidRPr="002C0A75" w14:paraId="23AF43D5" w14:textId="77777777" w:rsidTr="00995D84">
        <w:tc>
          <w:tcPr>
            <w:tcW w:w="2421" w:type="dxa"/>
          </w:tcPr>
          <w:p w14:paraId="0569AE61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พฤติกรรม</w:t>
            </w:r>
          </w:p>
        </w:tc>
        <w:tc>
          <w:tcPr>
            <w:tcW w:w="1925" w:type="dxa"/>
          </w:tcPr>
          <w:p w14:paraId="4253799C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2339" w:type="dxa"/>
          </w:tcPr>
          <w:p w14:paraId="176D1C42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กระสับกระส่าย</w:t>
            </w:r>
          </w:p>
        </w:tc>
        <w:tc>
          <w:tcPr>
            <w:tcW w:w="2331" w:type="dxa"/>
          </w:tcPr>
          <w:p w14:paraId="4FE1C77F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กระวนกระวายถึงซึมมาก</w:t>
            </w:r>
          </w:p>
        </w:tc>
      </w:tr>
      <w:tr w:rsidR="00B766D6" w:rsidRPr="002C0A75" w14:paraId="5951F26A" w14:textId="77777777" w:rsidTr="00995D84">
        <w:tc>
          <w:tcPr>
            <w:tcW w:w="2421" w:type="dxa"/>
          </w:tcPr>
          <w:p w14:paraId="15C9FD0D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กระหายน้ำ</w:t>
            </w:r>
          </w:p>
        </w:tc>
        <w:tc>
          <w:tcPr>
            <w:tcW w:w="1925" w:type="dxa"/>
          </w:tcPr>
          <w:p w14:paraId="00FD97D2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  <w:tc>
          <w:tcPr>
            <w:tcW w:w="2339" w:type="dxa"/>
          </w:tcPr>
          <w:p w14:paraId="1BB5FA54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2331" w:type="dxa"/>
          </w:tcPr>
          <w:p w14:paraId="2F513458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B766D6" w:rsidRPr="002C0A75" w14:paraId="0D760C4A" w14:textId="77777777" w:rsidTr="00995D84">
        <w:tc>
          <w:tcPr>
            <w:tcW w:w="2421" w:type="dxa"/>
          </w:tcPr>
          <w:p w14:paraId="37CDB7EB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เยื่อบุปาก</w:t>
            </w:r>
          </w:p>
        </w:tc>
        <w:tc>
          <w:tcPr>
            <w:tcW w:w="1925" w:type="dxa"/>
          </w:tcPr>
          <w:p w14:paraId="6A1587A3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2339" w:type="dxa"/>
          </w:tcPr>
          <w:p w14:paraId="57016D2D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แห้ง</w:t>
            </w:r>
          </w:p>
        </w:tc>
        <w:tc>
          <w:tcPr>
            <w:tcW w:w="2331" w:type="dxa"/>
          </w:tcPr>
          <w:p w14:paraId="6CC645F0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แห้งจนเหี่ยว</w:t>
            </w:r>
          </w:p>
        </w:tc>
      </w:tr>
      <w:tr w:rsidR="00B766D6" w:rsidRPr="002C0A75" w14:paraId="55299816" w14:textId="77777777" w:rsidTr="00995D84">
        <w:tc>
          <w:tcPr>
            <w:tcW w:w="2421" w:type="dxa"/>
          </w:tcPr>
          <w:p w14:paraId="04C22F5B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น้ำตา</w:t>
            </w:r>
          </w:p>
        </w:tc>
        <w:tc>
          <w:tcPr>
            <w:tcW w:w="1925" w:type="dxa"/>
          </w:tcPr>
          <w:p w14:paraId="289F5994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มีน้ำตา</w:t>
            </w:r>
          </w:p>
        </w:tc>
        <w:tc>
          <w:tcPr>
            <w:tcW w:w="2339" w:type="dxa"/>
          </w:tcPr>
          <w:p w14:paraId="043C39FE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ลดลง</w:t>
            </w:r>
          </w:p>
        </w:tc>
        <w:tc>
          <w:tcPr>
            <w:tcW w:w="2331" w:type="dxa"/>
          </w:tcPr>
          <w:p w14:paraId="158973BB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ไม่มีน้ำตา ตาลึกโหล</w:t>
            </w:r>
          </w:p>
        </w:tc>
      </w:tr>
      <w:tr w:rsidR="00B766D6" w:rsidRPr="002C0A75" w14:paraId="7DAD88A5" w14:textId="77777777" w:rsidTr="00995D84">
        <w:tc>
          <w:tcPr>
            <w:tcW w:w="2421" w:type="dxa"/>
          </w:tcPr>
          <w:p w14:paraId="37BC64F3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กระหม่อมหน้า</w:t>
            </w:r>
          </w:p>
        </w:tc>
        <w:tc>
          <w:tcPr>
            <w:tcW w:w="1925" w:type="dxa"/>
          </w:tcPr>
          <w:p w14:paraId="517999C4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2339" w:type="dxa"/>
          </w:tcPr>
          <w:p w14:paraId="410CC5BA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บุ๋มเล็กน้อย</w:t>
            </w:r>
          </w:p>
        </w:tc>
        <w:tc>
          <w:tcPr>
            <w:tcW w:w="2331" w:type="dxa"/>
          </w:tcPr>
          <w:p w14:paraId="220A3C06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บุ๋มมาก</w:t>
            </w:r>
          </w:p>
        </w:tc>
      </w:tr>
      <w:tr w:rsidR="00B766D6" w:rsidRPr="002C0A75" w14:paraId="0BCD7C14" w14:textId="77777777" w:rsidTr="00995D84">
        <w:tc>
          <w:tcPr>
            <w:tcW w:w="2421" w:type="dxa"/>
          </w:tcPr>
          <w:p w14:paraId="05601350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ความยืดหยุ่นขอ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  <w:r w:rsidRPr="002C0A75">
              <w:rPr>
                <w:rFonts w:ascii="TH SarabunPSK" w:hAnsi="TH SarabunPSK" w:cs="TH SarabunPSK" w:hint="cs"/>
                <w:cs/>
              </w:rPr>
              <w:t>ผิวหนัง</w:t>
            </w:r>
          </w:p>
        </w:tc>
        <w:tc>
          <w:tcPr>
            <w:tcW w:w="1925" w:type="dxa"/>
          </w:tcPr>
          <w:p w14:paraId="51D190CB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ยังดีอยู่</w:t>
            </w:r>
          </w:p>
        </w:tc>
        <w:tc>
          <w:tcPr>
            <w:tcW w:w="2339" w:type="dxa"/>
          </w:tcPr>
          <w:p w14:paraId="6FACA671" w14:textId="77777777" w:rsidR="00B766D6" w:rsidRPr="002C0A75" w:rsidRDefault="00B766D6" w:rsidP="00995D84">
            <w:pPr>
              <w:spacing w:line="276" w:lineRule="auto"/>
              <w:ind w:left="418" w:right="-108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เสียเล็กน้อย ไม่คืนกลับ</w:t>
            </w:r>
          </w:p>
          <w:p w14:paraId="4D7A3011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ในช่วง </w:t>
            </w:r>
            <w:r w:rsidRPr="002C0A75">
              <w:rPr>
                <w:rFonts w:ascii="TH SarabunPSK" w:hAnsi="TH SarabunPSK" w:cs="TH SarabunPSK" w:hint="cs"/>
              </w:rPr>
              <w:t xml:space="preserve"> 2  </w:t>
            </w:r>
            <w:r w:rsidRPr="002C0A75">
              <w:rPr>
                <w:rFonts w:ascii="TH SarabunPSK" w:hAnsi="TH SarabunPSK" w:cs="TH SarabunPSK" w:hint="cs"/>
                <w:cs/>
              </w:rPr>
              <w:t>วินาที</w:t>
            </w:r>
          </w:p>
        </w:tc>
        <w:tc>
          <w:tcPr>
            <w:tcW w:w="2331" w:type="dxa"/>
          </w:tcPr>
          <w:p w14:paraId="6392CF1F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จับแล้วยังตั้งอยู่นานเกิน</w:t>
            </w:r>
          </w:p>
          <w:p w14:paraId="1220B507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&gt; 4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 วินาที</w:t>
            </w:r>
          </w:p>
        </w:tc>
      </w:tr>
      <w:tr w:rsidR="00B766D6" w:rsidRPr="002C0A75" w14:paraId="2516D0E4" w14:textId="77777777" w:rsidTr="00995D84">
        <w:tc>
          <w:tcPr>
            <w:tcW w:w="2421" w:type="dxa"/>
          </w:tcPr>
          <w:p w14:paraId="651DB706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ค่าความถ่วงจำเพาะของปัสสาวะ</w:t>
            </w:r>
          </w:p>
        </w:tc>
        <w:tc>
          <w:tcPr>
            <w:tcW w:w="1925" w:type="dxa"/>
          </w:tcPr>
          <w:p w14:paraId="40033E04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</w:p>
          <w:p w14:paraId="576EFB50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&gt; 1</w:t>
            </w:r>
            <w:r w:rsidRPr="002C0A75">
              <w:rPr>
                <w:rFonts w:ascii="TH SarabunPSK" w:hAnsi="TH SarabunPSK" w:cs="TH SarabunPSK" w:hint="cs"/>
                <w:cs/>
              </w:rPr>
              <w:t>.</w:t>
            </w:r>
            <w:r w:rsidRPr="002C0A75">
              <w:rPr>
                <w:rFonts w:ascii="TH SarabunPSK" w:hAnsi="TH SarabunPSK" w:cs="TH SarabunPSK" w:hint="cs"/>
              </w:rPr>
              <w:t>020</w:t>
            </w:r>
          </w:p>
        </w:tc>
        <w:tc>
          <w:tcPr>
            <w:tcW w:w="2339" w:type="dxa"/>
          </w:tcPr>
          <w:p w14:paraId="57AC206D" w14:textId="77777777" w:rsidR="00B766D6" w:rsidRPr="002C0A75" w:rsidRDefault="00B766D6" w:rsidP="00995D84">
            <w:pPr>
              <w:spacing w:line="276" w:lineRule="auto"/>
              <w:ind w:left="418" w:right="-108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&gt; 1</w:t>
            </w:r>
            <w:r w:rsidRPr="002C0A75">
              <w:rPr>
                <w:rFonts w:ascii="TH SarabunPSK" w:hAnsi="TH SarabunPSK" w:cs="TH SarabunPSK" w:hint="cs"/>
                <w:cs/>
              </w:rPr>
              <w:t>.</w:t>
            </w:r>
            <w:r w:rsidRPr="002C0A75">
              <w:rPr>
                <w:rFonts w:ascii="TH SarabunPSK" w:hAnsi="TH SarabunPSK" w:cs="TH SarabunPSK" w:hint="cs"/>
              </w:rPr>
              <w:t xml:space="preserve">020 </w:t>
            </w:r>
            <w:r w:rsidRPr="002C0A75">
              <w:rPr>
                <w:rFonts w:ascii="TH SarabunPSK" w:hAnsi="TH SarabunPSK" w:cs="TH SarabunPSK" w:hint="cs"/>
                <w:cs/>
              </w:rPr>
              <w:t>ปัสสาวะออกน้อยลง</w:t>
            </w:r>
          </w:p>
          <w:p w14:paraId="0164D2D0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&lt; 1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 มิลลิลิตร/ กิโลกรัม/ชั่วโมง</w:t>
            </w:r>
          </w:p>
        </w:tc>
        <w:tc>
          <w:tcPr>
            <w:tcW w:w="2331" w:type="dxa"/>
          </w:tcPr>
          <w:p w14:paraId="13F8278B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&gt; 1</w:t>
            </w:r>
            <w:r w:rsidRPr="002C0A75">
              <w:rPr>
                <w:rFonts w:ascii="TH SarabunPSK" w:hAnsi="TH SarabunPSK" w:cs="TH SarabunPSK" w:hint="cs"/>
                <w:cs/>
              </w:rPr>
              <w:t>.</w:t>
            </w:r>
            <w:r w:rsidRPr="002C0A75">
              <w:rPr>
                <w:rFonts w:ascii="TH SarabunPSK" w:hAnsi="TH SarabunPSK" w:cs="TH SarabunPSK" w:hint="cs"/>
              </w:rPr>
              <w:t xml:space="preserve">030 </w:t>
            </w:r>
            <w:r w:rsidRPr="002C0A75">
              <w:rPr>
                <w:rFonts w:ascii="TH SarabunPSK" w:hAnsi="TH SarabunPSK" w:cs="TH SarabunPSK" w:hint="cs"/>
                <w:cs/>
              </w:rPr>
              <w:t>ปัสสาวะออกน้อยมาก</w:t>
            </w:r>
          </w:p>
          <w:p w14:paraId="3211B8E5" w14:textId="77777777" w:rsidR="00B766D6" w:rsidRPr="002C0A75" w:rsidRDefault="00B766D6" w:rsidP="00995D84">
            <w:pPr>
              <w:spacing w:line="276" w:lineRule="auto"/>
              <w:ind w:left="467" w:right="-108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0</w:t>
            </w:r>
            <w:r w:rsidRPr="002C0A75">
              <w:rPr>
                <w:rFonts w:ascii="TH SarabunPSK" w:hAnsi="TH SarabunPSK" w:cs="TH SarabunPSK" w:hint="cs"/>
                <w:cs/>
              </w:rPr>
              <w:t>.</w:t>
            </w:r>
            <w:r w:rsidRPr="002C0A75">
              <w:rPr>
                <w:rFonts w:ascii="TH SarabunPSK" w:hAnsi="TH SarabunPSK" w:cs="TH SarabunPSK" w:hint="cs"/>
              </w:rPr>
              <w:t xml:space="preserve">5 </w:t>
            </w:r>
            <w:r w:rsidRPr="002C0A75">
              <w:rPr>
                <w:rFonts w:ascii="TH SarabunPSK" w:hAnsi="TH SarabunPSK" w:cs="TH SarabunPSK" w:hint="cs"/>
                <w:cs/>
              </w:rPr>
              <w:t>มิลลิลิตร/ กิโลกรัม/ ชั่วโมง</w:t>
            </w:r>
          </w:p>
          <w:p w14:paraId="6CEEED69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หรือปัสสาวะไม่ออก</w:t>
            </w:r>
          </w:p>
        </w:tc>
      </w:tr>
      <w:tr w:rsidR="00B766D6" w:rsidRPr="002C0A75" w14:paraId="4336B327" w14:textId="77777777" w:rsidTr="00995D84">
        <w:tc>
          <w:tcPr>
            <w:tcW w:w="2421" w:type="dxa"/>
          </w:tcPr>
          <w:p w14:paraId="775880BC" w14:textId="77777777" w:rsidR="00B766D6" w:rsidRPr="002C0A75" w:rsidRDefault="00B766D6" w:rsidP="00995D84">
            <w:pPr>
              <w:spacing w:line="276" w:lineRule="auto"/>
              <w:ind w:left="42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Capillary refill</w:t>
            </w:r>
          </w:p>
        </w:tc>
        <w:tc>
          <w:tcPr>
            <w:tcW w:w="1925" w:type="dxa"/>
          </w:tcPr>
          <w:p w14:paraId="194F9832" w14:textId="77777777" w:rsidR="00B766D6" w:rsidRPr="002C0A75" w:rsidRDefault="00B766D6" w:rsidP="00995D84">
            <w:pPr>
              <w:spacing w:line="276" w:lineRule="auto"/>
              <w:ind w:left="48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&lt; 2 </w:t>
            </w:r>
            <w:r w:rsidRPr="002C0A75">
              <w:rPr>
                <w:rFonts w:ascii="TH SarabunPSK" w:hAnsi="TH SarabunPSK" w:cs="TH SarabunPSK" w:hint="cs"/>
                <w:cs/>
              </w:rPr>
              <w:t>วินาที</w:t>
            </w:r>
          </w:p>
        </w:tc>
        <w:tc>
          <w:tcPr>
            <w:tcW w:w="2339" w:type="dxa"/>
          </w:tcPr>
          <w:p w14:paraId="1D8E7F39" w14:textId="77777777" w:rsidR="00B766D6" w:rsidRPr="002C0A75" w:rsidRDefault="00B766D6" w:rsidP="00995D84">
            <w:pPr>
              <w:spacing w:line="276" w:lineRule="auto"/>
              <w:ind w:left="418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2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C0A75">
              <w:rPr>
                <w:rFonts w:ascii="TH SarabunPSK" w:hAnsi="TH SarabunPSK" w:cs="TH SarabunPSK" w:hint="cs"/>
              </w:rPr>
              <w:t xml:space="preserve">3 </w:t>
            </w:r>
            <w:r w:rsidRPr="002C0A75">
              <w:rPr>
                <w:rFonts w:ascii="TH SarabunPSK" w:hAnsi="TH SarabunPSK" w:cs="TH SarabunPSK" w:hint="cs"/>
                <w:cs/>
              </w:rPr>
              <w:t>วินาที</w:t>
            </w:r>
          </w:p>
        </w:tc>
        <w:tc>
          <w:tcPr>
            <w:tcW w:w="2331" w:type="dxa"/>
          </w:tcPr>
          <w:p w14:paraId="7EB36500" w14:textId="77777777" w:rsidR="00B766D6" w:rsidRPr="002C0A75" w:rsidRDefault="00B766D6" w:rsidP="00995D84">
            <w:pPr>
              <w:spacing w:line="276" w:lineRule="auto"/>
              <w:ind w:left="467" w:right="299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3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C0A75">
              <w:rPr>
                <w:rFonts w:ascii="TH SarabunPSK" w:hAnsi="TH SarabunPSK" w:cs="TH SarabunPSK" w:hint="cs"/>
              </w:rPr>
              <w:t xml:space="preserve">4 </w:t>
            </w:r>
            <w:r w:rsidRPr="002C0A75">
              <w:rPr>
                <w:rFonts w:ascii="TH SarabunPSK" w:hAnsi="TH SarabunPSK" w:cs="TH SarabunPSK" w:hint="cs"/>
                <w:cs/>
              </w:rPr>
              <w:t>วินาที</w:t>
            </w:r>
          </w:p>
        </w:tc>
      </w:tr>
    </w:tbl>
    <w:p w14:paraId="2483A647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ที่มา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 xml:space="preserve">: ปรับปรุงจาก พรทิพย์ ศิริบูรณ์พิพัฒนาและคณะ, 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 xml:space="preserve">, หน้า </w:t>
      </w:r>
      <w:r w:rsidRPr="002C0A75">
        <w:rPr>
          <w:rFonts w:ascii="TH SarabunPSK" w:hAnsi="TH SarabunPSK" w:cs="TH SarabunPSK" w:hint="cs"/>
        </w:rPr>
        <w:t>37</w:t>
      </w:r>
    </w:p>
    <w:p w14:paraId="698EB3BA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cs/>
        </w:rPr>
      </w:pPr>
    </w:p>
    <w:p w14:paraId="2291E0C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2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 xml:space="preserve">Metabolic acidosis </w:t>
      </w:r>
      <w:r w:rsidRPr="002C0A75">
        <w:rPr>
          <w:rFonts w:ascii="TH SarabunPSK" w:hAnsi="TH SarabunPSK" w:cs="TH SarabunPSK" w:hint="cs"/>
          <w:cs/>
        </w:rPr>
        <w:t>ผลจากการสูญเสียไบคาร์บอร์เนต (</w:t>
      </w:r>
      <w:r w:rsidRPr="002C0A75">
        <w:rPr>
          <w:rFonts w:ascii="TH SarabunPSK" w:hAnsi="TH SarabunPSK" w:cs="TH SarabunPSK" w:hint="cs"/>
        </w:rPr>
        <w:t>HCO3</w:t>
      </w:r>
      <w:r w:rsidRPr="002C0A75">
        <w:rPr>
          <w:rFonts w:ascii="TH SarabunPSK" w:hAnsi="TH SarabunPSK" w:cs="TH SarabunPSK" w:hint="cs"/>
          <w:cs/>
        </w:rPr>
        <w:t>) ออกมาในอุจจาระ ทำให้ร่างกายเกิดภาวะเป็นกรด ทำให้เซลล์ต่างๆของร่างกายได้รับอาหารและออกซิเจนไม่เพียงพอ</w:t>
      </w:r>
    </w:p>
    <w:p w14:paraId="516915F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>. ภาวะขาดอาหาร</w:t>
      </w:r>
    </w:p>
    <w:p w14:paraId="477BD51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>. ภาวะติดเชื้อ ในรายที่เป็นอุจจาระร่วงจากการติดเชื้อในทางเดินอาหาร ถ้าไม่ได้รับการรักษาที่ถูกต้องเชื้อจะลุกลามถึงระบบไหลเวียนโลหิต</w:t>
      </w:r>
    </w:p>
    <w:p w14:paraId="74AA5D3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lastRenderedPageBreak/>
        <w:t>5</w:t>
      </w:r>
      <w:r w:rsidRPr="002C0A75">
        <w:rPr>
          <w:rFonts w:ascii="TH SarabunPSK" w:hAnsi="TH SarabunPSK" w:cs="TH SarabunPSK" w:hint="cs"/>
          <w:cs/>
        </w:rPr>
        <w:t xml:space="preserve">. การเต้นของหัวใจผิดจังหวะ จากการเสียน้ำและ </w:t>
      </w:r>
      <w:r w:rsidRPr="002C0A75">
        <w:rPr>
          <w:rFonts w:ascii="TH SarabunPSK" w:hAnsi="TH SarabunPSK" w:cs="TH SarabunPSK" w:hint="cs"/>
        </w:rPr>
        <w:t xml:space="preserve">electrolyte </w:t>
      </w:r>
      <w:r w:rsidRPr="002C0A75">
        <w:rPr>
          <w:rFonts w:ascii="TH SarabunPSK" w:hAnsi="TH SarabunPSK" w:cs="TH SarabunPSK" w:hint="cs"/>
          <w:cs/>
        </w:rPr>
        <w:t xml:space="preserve">โดยเฉพาะ </w:t>
      </w:r>
      <w:r w:rsidRPr="002C0A75">
        <w:rPr>
          <w:rFonts w:ascii="TH SarabunPSK" w:hAnsi="TH SarabunPSK" w:cs="TH SarabunPSK" w:hint="cs"/>
        </w:rPr>
        <w:t xml:space="preserve">potassium </w:t>
      </w:r>
      <w:r w:rsidRPr="002C0A75">
        <w:rPr>
          <w:rFonts w:ascii="TH SarabunPSK" w:hAnsi="TH SarabunPSK" w:cs="TH SarabunPSK" w:hint="cs"/>
          <w:cs/>
        </w:rPr>
        <w:t>จะมีอาการกล้ามเนื้ออ่อนแรง ความดันต่ำ ง่วงซึม ถ้าต่ำมากมีผลต่อหัวใจเต้นเร็วขึ้น หรือไม่คลายตัว ทำให้เสียชีวิตได้</w:t>
      </w:r>
    </w:p>
    <w:p w14:paraId="46C812D4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ab/>
      </w:r>
      <w:r w:rsidRPr="002C0A75">
        <w:rPr>
          <w:rFonts w:ascii="TH SarabunPSK" w:hAnsi="TH SarabunPSK" w:cs="TH SarabunPSK" w:hint="cs"/>
          <w:cs/>
        </w:rPr>
        <w:t>การตรวจวินิจฉัย</w:t>
      </w:r>
    </w:p>
    <w:p w14:paraId="048719D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. การซักประวัติ</w:t>
      </w:r>
    </w:p>
    <w:p w14:paraId="4DF8451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2</w:t>
      </w:r>
      <w:r w:rsidRPr="002C0A75">
        <w:rPr>
          <w:rFonts w:ascii="TH SarabunPSK" w:hAnsi="TH SarabunPSK" w:cs="TH SarabunPSK" w:hint="cs"/>
          <w:cs/>
        </w:rPr>
        <w:t>. การตรวจร่างกาย</w:t>
      </w:r>
    </w:p>
    <w:p w14:paraId="487F95B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. การตรวจอุจจาระ ส่ง </w:t>
      </w:r>
      <w:r w:rsidRPr="002C0A75">
        <w:rPr>
          <w:rFonts w:ascii="TH SarabunPSK" w:hAnsi="TH SarabunPSK" w:cs="TH SarabunPSK" w:hint="cs"/>
        </w:rPr>
        <w:t>stool examination, rectal swab culture</w:t>
      </w:r>
    </w:p>
    <w:p w14:paraId="619E775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 xml:space="preserve">. การตรวจเลือด เช่น </w:t>
      </w:r>
      <w:r w:rsidRPr="002C0A75">
        <w:rPr>
          <w:rFonts w:ascii="TH SarabunPSK" w:hAnsi="TH SarabunPSK" w:cs="TH SarabunPSK" w:hint="cs"/>
        </w:rPr>
        <w:t>CBC,</w:t>
      </w:r>
      <w:r w:rsidRPr="002C0A75">
        <w:rPr>
          <w:rFonts w:ascii="TH SarabunPSK" w:hAnsi="TH SarabunPSK" w:cs="TH SarabunPSK" w:hint="cs"/>
          <w:cs/>
        </w:rPr>
        <w:t xml:space="preserve"> </w:t>
      </w:r>
      <w:r w:rsidRPr="002C0A75">
        <w:rPr>
          <w:rFonts w:ascii="TH SarabunPSK" w:hAnsi="TH SarabunPSK" w:cs="TH SarabunPSK" w:hint="cs"/>
        </w:rPr>
        <w:t>electrolyte, BUN</w:t>
      </w:r>
    </w:p>
    <w:p w14:paraId="175484B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5</w:t>
      </w:r>
      <w:r w:rsidRPr="002C0A75">
        <w:rPr>
          <w:rFonts w:ascii="TH SarabunPSK" w:hAnsi="TH SarabunPSK" w:cs="TH SarabunPSK" w:hint="cs"/>
          <w:cs/>
        </w:rPr>
        <w:t>. การตรวจปัสสาวะ เพื่อวิเคราะห์ค่าต่างๆ ในปัสสาวะ และค่าความถ่วงจำเพาะ</w:t>
      </w:r>
    </w:p>
    <w:p w14:paraId="2073567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การรักษามีประเด็นใหญ่อยู่ </w:t>
      </w: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 ประการ คือ การป้องกันและรักษาภาวะขาดน้ำ ป้องกันภาวะทุพโภชนาการ โดยการให้อาหารระหว่างมีอาการอุจจาระร่วง และหลังจากหายแล้ว และการให้ยาปฏิชีวนะและยาต้านอุจจาระร่วง</w:t>
      </w:r>
    </w:p>
    <w:p w14:paraId="03C8D6BF" w14:textId="77777777" w:rsidR="00B766D6" w:rsidRPr="00250DD1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50DD1">
        <w:rPr>
          <w:rFonts w:ascii="TH SarabunPSK" w:hAnsi="TH SarabunPSK" w:cs="TH SarabunPSK" w:hint="cs"/>
          <w:b/>
          <w:bCs/>
          <w:cs/>
        </w:rPr>
        <w:t>ตารางที่ 5.2  การรักษาโรคอุจจาระร่วง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110"/>
        <w:gridCol w:w="1364"/>
        <w:gridCol w:w="1679"/>
      </w:tblGrid>
      <w:tr w:rsidR="00B766D6" w:rsidRPr="002C0A75" w14:paraId="73C5DF3A" w14:textId="77777777" w:rsidTr="00995D84">
        <w:trPr>
          <w:trHeight w:val="1023"/>
          <w:tblHeader/>
        </w:trPr>
        <w:tc>
          <w:tcPr>
            <w:tcW w:w="1668" w:type="dxa"/>
            <w:vAlign w:val="center"/>
          </w:tcPr>
          <w:p w14:paraId="4AE303C0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ระดับการขาดน้ำ</w:t>
            </w:r>
          </w:p>
        </w:tc>
        <w:tc>
          <w:tcPr>
            <w:tcW w:w="1701" w:type="dxa"/>
            <w:vAlign w:val="center"/>
          </w:tcPr>
          <w:p w14:paraId="0213B698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อาการ</w:t>
            </w:r>
          </w:p>
        </w:tc>
        <w:tc>
          <w:tcPr>
            <w:tcW w:w="2110" w:type="dxa"/>
            <w:vAlign w:val="center"/>
          </w:tcPr>
          <w:p w14:paraId="4950908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การรักษา</w:t>
            </w:r>
          </w:p>
        </w:tc>
        <w:tc>
          <w:tcPr>
            <w:tcW w:w="1364" w:type="dxa"/>
            <w:vAlign w:val="center"/>
          </w:tcPr>
          <w:p w14:paraId="32C56470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การทดแทนน้ำที่เสียไป</w:t>
            </w:r>
          </w:p>
        </w:tc>
        <w:tc>
          <w:tcPr>
            <w:tcW w:w="1679" w:type="dxa"/>
            <w:vAlign w:val="center"/>
          </w:tcPr>
          <w:p w14:paraId="59AADB8D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 xml:space="preserve">การ </w:t>
            </w:r>
            <w:r w:rsidRPr="002C0A75">
              <w:rPr>
                <w:rFonts w:ascii="TH SarabunPSK" w:hAnsi="TH SarabunPSK" w:cs="TH SarabunPSK" w:hint="cs"/>
                <w:b/>
                <w:bCs/>
              </w:rPr>
              <w:t>Maintenance</w:t>
            </w:r>
          </w:p>
          <w:p w14:paraId="0AB5994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766D6" w:rsidRPr="002C0A75" w14:paraId="778E75F9" w14:textId="77777777" w:rsidTr="00995D84">
        <w:tc>
          <w:tcPr>
            <w:tcW w:w="1668" w:type="dxa"/>
          </w:tcPr>
          <w:p w14:paraId="0911BB3F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mild </w:t>
            </w:r>
            <w:r w:rsidRPr="002C0A75">
              <w:rPr>
                <w:rFonts w:ascii="TH SarabunPSK" w:hAnsi="TH SarabunPSK" w:cs="TH SarabunPSK" w:hint="cs"/>
                <w:cs/>
              </w:rPr>
              <w:t>(</w:t>
            </w:r>
            <w:r w:rsidRPr="002C0A75">
              <w:rPr>
                <w:rFonts w:ascii="TH SarabunPSK" w:hAnsi="TH SarabunPSK" w:cs="TH SarabunPSK" w:hint="cs"/>
              </w:rPr>
              <w:t>3</w:t>
            </w:r>
            <w:r w:rsidRPr="002C0A75">
              <w:rPr>
                <w:rFonts w:ascii="TH SarabunPSK" w:hAnsi="TH SarabunPSK" w:cs="TH SarabunPSK" w:hint="cs"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</w:rPr>
              <w:t>5</w:t>
            </w:r>
            <w:r w:rsidRPr="002C0A75">
              <w:rPr>
                <w:rFonts w:ascii="TH SarabunPSK" w:hAnsi="TH SarabunPSK" w:cs="TH SarabunPSK" w:hint="cs"/>
                <w:cs/>
              </w:rPr>
              <w:t>%)</w:t>
            </w:r>
          </w:p>
        </w:tc>
        <w:tc>
          <w:tcPr>
            <w:tcW w:w="1701" w:type="dxa"/>
          </w:tcPr>
          <w:p w14:paraId="08490714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กระหายน้ำเพิ่มขึ้น</w:t>
            </w:r>
          </w:p>
          <w:p w14:paraId="74A13DAA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เยื่อบุปากแห้งเล็กน้อย</w:t>
            </w:r>
          </w:p>
        </w:tc>
        <w:tc>
          <w:tcPr>
            <w:tcW w:w="2110" w:type="dxa"/>
          </w:tcPr>
          <w:p w14:paraId="68C793D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ORS 50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มิลลิลิตร/กิโลกรัม ใน </w:t>
            </w:r>
            <w:r w:rsidRPr="002C0A75">
              <w:rPr>
                <w:rFonts w:ascii="TH SarabunPSK" w:hAnsi="TH SarabunPSK" w:cs="TH SarabunPSK" w:hint="cs"/>
              </w:rPr>
              <w:t xml:space="preserve">4 </w:t>
            </w:r>
            <w:r w:rsidRPr="002C0A75">
              <w:rPr>
                <w:rFonts w:ascii="TH SarabunPSK" w:hAnsi="TH SarabunPSK" w:cs="TH SarabunPSK" w:hint="cs"/>
                <w:cs/>
              </w:rPr>
              <w:t>ชั่วโมง</w:t>
            </w:r>
          </w:p>
        </w:tc>
        <w:tc>
          <w:tcPr>
            <w:tcW w:w="1364" w:type="dxa"/>
          </w:tcPr>
          <w:p w14:paraId="4B7EE33D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- ในทารกให้ </w:t>
            </w:r>
            <w:r w:rsidRPr="002C0A75">
              <w:rPr>
                <w:rFonts w:ascii="TH SarabunPSK" w:hAnsi="TH SarabunPSK" w:cs="TH SarabunPSK" w:hint="cs"/>
              </w:rPr>
              <w:t>ORS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C0A75">
              <w:rPr>
                <w:rFonts w:ascii="TH SarabunPSK" w:hAnsi="TH SarabunPSK" w:cs="TH SarabunPSK" w:hint="cs"/>
              </w:rPr>
              <w:t>10 ml</w:t>
            </w:r>
            <w:r w:rsidRPr="002C0A75">
              <w:rPr>
                <w:rFonts w:ascii="TH SarabunPSK" w:hAnsi="TH SarabunPSK" w:cs="TH SarabunPSK" w:hint="cs"/>
                <w:cs/>
              </w:rPr>
              <w:t>/</w:t>
            </w:r>
            <w:r w:rsidRPr="002C0A75">
              <w:rPr>
                <w:rFonts w:ascii="TH SarabunPSK" w:hAnsi="TH SarabunPSK" w:cs="TH SarabunPSK" w:hint="cs"/>
              </w:rPr>
              <w:t>kg</w:t>
            </w:r>
          </w:p>
          <w:p w14:paraId="5DE06FFA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- ในเด็กให้ </w:t>
            </w:r>
            <w:r w:rsidRPr="002C0A75">
              <w:rPr>
                <w:rFonts w:ascii="TH SarabunPSK" w:hAnsi="TH SarabunPSK" w:cs="TH SarabunPSK" w:hint="cs"/>
              </w:rPr>
              <w:t>150</w:t>
            </w:r>
            <w:r w:rsidRPr="002C0A75">
              <w:rPr>
                <w:rFonts w:ascii="TH SarabunPSK" w:hAnsi="TH SarabunPSK" w:cs="TH SarabunPSK" w:hint="cs"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</w:rPr>
              <w:t xml:space="preserve">250 ml </w:t>
            </w:r>
            <w:r w:rsidRPr="002C0A75">
              <w:rPr>
                <w:rFonts w:ascii="TH SarabunPSK" w:hAnsi="TH SarabunPSK" w:cs="TH SarabunPSK" w:hint="cs"/>
                <w:cs/>
              </w:rPr>
              <w:t>สำหรับการถ่ายอุจจาระแต่ละครั้ง</w:t>
            </w:r>
          </w:p>
        </w:tc>
        <w:tc>
          <w:tcPr>
            <w:tcW w:w="1679" w:type="dxa"/>
          </w:tcPr>
          <w:p w14:paraId="0634BB5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ให้นมแม่</w:t>
            </w:r>
          </w:p>
          <w:p w14:paraId="3003B33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ถ้าไม่ได้รับนมแม่ ให้นมผสม</w:t>
            </w:r>
          </w:p>
          <w:p w14:paraId="18FE8704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ทารกและเด็กที่ได้รับอาหารเสริม ให้ตามปกติ</w:t>
            </w:r>
          </w:p>
        </w:tc>
      </w:tr>
      <w:tr w:rsidR="00B766D6" w:rsidRPr="002C0A75" w14:paraId="41179630" w14:textId="77777777" w:rsidTr="00995D84">
        <w:tc>
          <w:tcPr>
            <w:tcW w:w="1668" w:type="dxa"/>
          </w:tcPr>
          <w:p w14:paraId="2F50C34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moderate</w:t>
            </w:r>
          </w:p>
          <w:p w14:paraId="48602AF9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(</w:t>
            </w:r>
            <w:r w:rsidRPr="002C0A75">
              <w:rPr>
                <w:rFonts w:ascii="TH SarabunPSK" w:hAnsi="TH SarabunPSK" w:cs="TH SarabunPSK" w:hint="cs"/>
              </w:rPr>
              <w:t>6</w:t>
            </w:r>
            <w:r w:rsidRPr="002C0A75">
              <w:rPr>
                <w:rFonts w:ascii="TH SarabunPSK" w:hAnsi="TH SarabunPSK" w:cs="TH SarabunPSK" w:hint="cs"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</w:rPr>
              <w:t>9</w:t>
            </w:r>
            <w:r w:rsidRPr="002C0A75">
              <w:rPr>
                <w:rFonts w:ascii="TH SarabunPSK" w:hAnsi="TH SarabunPSK" w:cs="TH SarabunPSK" w:hint="cs"/>
                <w:cs/>
              </w:rPr>
              <w:t>%)</w:t>
            </w:r>
          </w:p>
        </w:tc>
        <w:tc>
          <w:tcPr>
            <w:tcW w:w="1701" w:type="dxa"/>
          </w:tcPr>
          <w:p w14:paraId="2C5D646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ผิวหนังเสียความยืดหยุ่น</w:t>
            </w:r>
          </w:p>
          <w:p w14:paraId="15E29EDD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เยื่อบุแห้ง ตาลึก กระหม่อมบุ๋ม</w:t>
            </w:r>
          </w:p>
        </w:tc>
        <w:tc>
          <w:tcPr>
            <w:tcW w:w="2110" w:type="dxa"/>
          </w:tcPr>
          <w:p w14:paraId="31F5420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 xml:space="preserve">ORS 100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มิลลิลิตร/กิโลกรัม ใน </w:t>
            </w:r>
            <w:r w:rsidRPr="002C0A75">
              <w:rPr>
                <w:rFonts w:ascii="TH SarabunPSK" w:hAnsi="TH SarabunPSK" w:cs="TH SarabunPSK" w:hint="cs"/>
              </w:rPr>
              <w:t xml:space="preserve">4 </w:t>
            </w:r>
            <w:r w:rsidRPr="002C0A75">
              <w:rPr>
                <w:rFonts w:ascii="TH SarabunPSK" w:hAnsi="TH SarabunPSK" w:cs="TH SarabunPSK" w:hint="cs"/>
                <w:cs/>
              </w:rPr>
              <w:t>ชั่วโมง</w:t>
            </w:r>
          </w:p>
        </w:tc>
        <w:tc>
          <w:tcPr>
            <w:tcW w:w="1364" w:type="dxa"/>
          </w:tcPr>
          <w:p w14:paraId="28F2D3CC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เช่นเดียวกับ</w:t>
            </w:r>
            <w:r w:rsidRPr="002C0A75">
              <w:rPr>
                <w:rFonts w:ascii="TH SarabunPSK" w:hAnsi="TH SarabunPSK" w:cs="TH SarabunPSK" w:hint="cs"/>
              </w:rPr>
              <w:t>mild</w:t>
            </w:r>
          </w:p>
        </w:tc>
        <w:tc>
          <w:tcPr>
            <w:tcW w:w="1679" w:type="dxa"/>
          </w:tcPr>
          <w:p w14:paraId="06B3F701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เช่นเดียวกับ </w:t>
            </w:r>
            <w:r w:rsidRPr="002C0A75">
              <w:rPr>
                <w:rFonts w:ascii="TH SarabunPSK" w:hAnsi="TH SarabunPSK" w:cs="TH SarabunPSK" w:hint="cs"/>
              </w:rPr>
              <w:t>mild</w:t>
            </w:r>
          </w:p>
        </w:tc>
      </w:tr>
      <w:tr w:rsidR="00B766D6" w:rsidRPr="002C0A75" w14:paraId="206881EA" w14:textId="77777777" w:rsidTr="00995D84">
        <w:tc>
          <w:tcPr>
            <w:tcW w:w="1668" w:type="dxa"/>
          </w:tcPr>
          <w:p w14:paraId="40E98B7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</w:rPr>
              <w:lastRenderedPageBreak/>
              <w:t xml:space="preserve">severe </w:t>
            </w:r>
            <w:r w:rsidRPr="002C0A75">
              <w:rPr>
                <w:rFonts w:ascii="TH SarabunPSK" w:hAnsi="TH SarabunPSK" w:cs="TH SarabunPSK" w:hint="cs"/>
                <w:cs/>
              </w:rPr>
              <w:t>(≥</w:t>
            </w:r>
            <w:r w:rsidRPr="002C0A75">
              <w:rPr>
                <w:rFonts w:ascii="TH SarabunPSK" w:hAnsi="TH SarabunPSK" w:cs="TH SarabunPSK" w:hint="cs"/>
              </w:rPr>
              <w:t>10</w:t>
            </w:r>
            <w:r w:rsidRPr="002C0A75">
              <w:rPr>
                <w:rFonts w:ascii="TH SarabunPSK" w:hAnsi="TH SarabunPSK" w:cs="TH SarabunPSK" w:hint="cs"/>
                <w:cs/>
              </w:rPr>
              <w:t>%)</w:t>
            </w:r>
          </w:p>
        </w:tc>
        <w:tc>
          <w:tcPr>
            <w:tcW w:w="1701" w:type="dxa"/>
          </w:tcPr>
          <w:p w14:paraId="5A9796B7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เหมือน </w:t>
            </w:r>
            <w:r w:rsidRPr="002C0A75">
              <w:rPr>
                <w:rFonts w:ascii="TH SarabunPSK" w:hAnsi="TH SarabunPSK" w:cs="TH SarabunPSK" w:hint="cs"/>
              </w:rPr>
              <w:t xml:space="preserve">moderate </w:t>
            </w:r>
            <w:r w:rsidRPr="002C0A75">
              <w:rPr>
                <w:rFonts w:ascii="TH SarabunPSK" w:hAnsi="TH SarabunPSK" w:cs="TH SarabunPSK" w:hint="cs"/>
                <w:cs/>
              </w:rPr>
              <w:t>และมีอาการร่วมอย่างใดอย่างหนึ่ง ดังนี้</w:t>
            </w:r>
          </w:p>
          <w:p w14:paraId="047DBF74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ชีพจรเบาเร็ว</w:t>
            </w:r>
          </w:p>
          <w:p w14:paraId="672677DD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- </w:t>
            </w:r>
            <w:r w:rsidRPr="002C0A75">
              <w:rPr>
                <w:rFonts w:ascii="TH SarabunPSK" w:hAnsi="TH SarabunPSK" w:cs="TH SarabunPSK" w:hint="cs"/>
              </w:rPr>
              <w:t>cyanosis</w:t>
            </w:r>
          </w:p>
          <w:p w14:paraId="49D1585D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หารใจเร็ว</w:t>
            </w:r>
          </w:p>
          <w:p w14:paraId="7F37C405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 ไม่รู้สึกตัว</w:t>
            </w:r>
          </w:p>
        </w:tc>
        <w:tc>
          <w:tcPr>
            <w:tcW w:w="2110" w:type="dxa"/>
          </w:tcPr>
          <w:p w14:paraId="1967E4A9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</w:rPr>
              <w:t>IV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. </w:t>
            </w:r>
            <w:r w:rsidRPr="002C0A75">
              <w:rPr>
                <w:rFonts w:ascii="TH SarabunPSK" w:hAnsi="TH SarabunPSK" w:cs="TH SarabunPSK" w:hint="cs"/>
              </w:rPr>
              <w:t xml:space="preserve">fluid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เป็น </w:t>
            </w:r>
            <w:r w:rsidRPr="002C0A75">
              <w:rPr>
                <w:rFonts w:ascii="TH SarabunPSK" w:hAnsi="TH SarabunPSK" w:cs="TH SarabunPSK" w:hint="cs"/>
              </w:rPr>
              <w:t>initial fluid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A75">
              <w:rPr>
                <w:rFonts w:ascii="TH SarabunPSK" w:hAnsi="TH SarabunPSK" w:cs="TH SarabunPSK" w:hint="cs"/>
              </w:rPr>
              <w:t xml:space="preserve">resuscitation </w:t>
            </w:r>
            <w:r w:rsidRPr="002C0A75">
              <w:rPr>
                <w:rFonts w:ascii="TH SarabunPSK" w:hAnsi="TH SarabunPSK" w:cs="TH SarabunPSK" w:hint="cs"/>
                <w:cs/>
              </w:rPr>
              <w:t>(</w:t>
            </w:r>
            <w:r w:rsidRPr="002C0A75">
              <w:rPr>
                <w:rFonts w:ascii="TH SarabunPSK" w:hAnsi="TH SarabunPSK" w:cs="TH SarabunPSK" w:hint="cs"/>
              </w:rPr>
              <w:t>Ringer Lactate, NSS</w:t>
            </w:r>
            <w:r w:rsidRPr="002C0A75">
              <w:rPr>
                <w:rFonts w:ascii="TH SarabunPSK" w:hAnsi="TH SarabunPSK" w:cs="TH SarabunPSK" w:hint="cs"/>
                <w:cs/>
              </w:rPr>
              <w:t>)</w:t>
            </w:r>
            <w:r w:rsidRPr="002C0A75">
              <w:rPr>
                <w:rFonts w:ascii="TH SarabunPSK" w:hAnsi="TH SarabunPSK" w:cs="TH SarabunPSK" w:hint="cs"/>
              </w:rPr>
              <w:t xml:space="preserve"> 20</w:t>
            </w:r>
            <w:r w:rsidRPr="002C0A75">
              <w:rPr>
                <w:rFonts w:ascii="TH SarabunPSK" w:hAnsi="TH SarabunPSK" w:cs="TH SarabunPSK" w:hint="cs"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</w:rPr>
              <w:t>30 ml</w:t>
            </w:r>
            <w:r w:rsidRPr="002C0A75">
              <w:rPr>
                <w:rFonts w:ascii="TH SarabunPSK" w:hAnsi="TH SarabunPSK" w:cs="TH SarabunPSK" w:hint="cs"/>
                <w:cs/>
              </w:rPr>
              <w:t>/</w:t>
            </w:r>
            <w:r w:rsidRPr="002C0A75">
              <w:rPr>
                <w:rFonts w:ascii="TH SarabunPSK" w:hAnsi="TH SarabunPSK" w:cs="TH SarabunPSK" w:hint="cs"/>
              </w:rPr>
              <w:t>kg</w:t>
            </w:r>
            <w:r w:rsidRPr="002C0A75">
              <w:rPr>
                <w:rFonts w:ascii="TH SarabunPSK" w:hAnsi="TH SarabunPSK" w:cs="TH SarabunPSK" w:hint="cs"/>
                <w:cs/>
              </w:rPr>
              <w:t>/</w:t>
            </w:r>
            <w:proofErr w:type="spellStart"/>
            <w:r w:rsidRPr="002C0A75">
              <w:rPr>
                <w:rFonts w:ascii="TH SarabunPSK" w:hAnsi="TH SarabunPSK" w:cs="TH SarabunPSK" w:hint="cs"/>
              </w:rPr>
              <w:t>hr</w:t>
            </w:r>
            <w:proofErr w:type="spellEnd"/>
            <w:r w:rsidRPr="002C0A75">
              <w:rPr>
                <w:rFonts w:ascii="TH SarabunPSK" w:hAnsi="TH SarabunPSK" w:cs="TH SarabunPSK" w:hint="cs"/>
              </w:rPr>
              <w:t xml:space="preserve">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ใน </w:t>
            </w:r>
            <w:r w:rsidRPr="002C0A75">
              <w:rPr>
                <w:rFonts w:ascii="TH SarabunPSK" w:hAnsi="TH SarabunPSK" w:cs="TH SarabunPSK" w:hint="cs"/>
              </w:rPr>
              <w:t xml:space="preserve">2 </w:t>
            </w:r>
            <w:r w:rsidRPr="002C0A75">
              <w:rPr>
                <w:rFonts w:ascii="TH SarabunPSK" w:hAnsi="TH SarabunPSK" w:cs="TH SarabunPSK" w:hint="cs"/>
                <w:cs/>
              </w:rPr>
              <w:t xml:space="preserve">ชั่วโมง จนกระทั่งชีพจรและความรู้สึกตัวกลับมาปกติ จึงให้ </w:t>
            </w:r>
            <w:r w:rsidRPr="002C0A75">
              <w:rPr>
                <w:rFonts w:ascii="TH SarabunPSK" w:hAnsi="TH SarabunPSK" w:cs="TH SarabunPSK" w:hint="cs"/>
              </w:rPr>
              <w:t>ORS 50</w:t>
            </w:r>
            <w:r w:rsidRPr="002C0A75">
              <w:rPr>
                <w:rFonts w:ascii="TH SarabunPSK" w:hAnsi="TH SarabunPSK" w:cs="TH SarabunPSK" w:hint="cs"/>
                <w:cs/>
              </w:rPr>
              <w:t>-</w:t>
            </w:r>
            <w:r w:rsidRPr="002C0A75">
              <w:rPr>
                <w:rFonts w:ascii="TH SarabunPSK" w:hAnsi="TH SarabunPSK" w:cs="TH SarabunPSK" w:hint="cs"/>
              </w:rPr>
              <w:t>100 ml</w:t>
            </w:r>
            <w:r w:rsidRPr="002C0A75">
              <w:rPr>
                <w:rFonts w:ascii="TH SarabunPSK" w:hAnsi="TH SarabunPSK" w:cs="TH SarabunPSK" w:hint="cs"/>
                <w:cs/>
              </w:rPr>
              <w:t>/</w:t>
            </w:r>
            <w:r w:rsidRPr="002C0A75">
              <w:rPr>
                <w:rFonts w:ascii="TH SarabunPSK" w:hAnsi="TH SarabunPSK" w:cs="TH SarabunPSK" w:hint="cs"/>
              </w:rPr>
              <w:t>kg</w:t>
            </w:r>
          </w:p>
        </w:tc>
        <w:tc>
          <w:tcPr>
            <w:tcW w:w="1364" w:type="dxa"/>
          </w:tcPr>
          <w:p w14:paraId="41BBF026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เช่นเดียวกับ </w:t>
            </w:r>
            <w:r w:rsidRPr="002C0A75">
              <w:rPr>
                <w:rFonts w:ascii="TH SarabunPSK" w:hAnsi="TH SarabunPSK" w:cs="TH SarabunPSK" w:hint="cs"/>
              </w:rPr>
              <w:t>mild</w:t>
            </w:r>
          </w:p>
        </w:tc>
        <w:tc>
          <w:tcPr>
            <w:tcW w:w="1679" w:type="dxa"/>
          </w:tcPr>
          <w:p w14:paraId="61F8C9F4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 xml:space="preserve">เช่นเดียวกับ </w:t>
            </w:r>
            <w:r w:rsidRPr="002C0A75">
              <w:rPr>
                <w:rFonts w:ascii="TH SarabunPSK" w:hAnsi="TH SarabunPSK" w:cs="TH SarabunPSK" w:hint="cs"/>
              </w:rPr>
              <w:t>mild</w:t>
            </w:r>
          </w:p>
        </w:tc>
      </w:tr>
    </w:tbl>
    <w:p w14:paraId="6D90A48C" w14:textId="541B4324" w:rsidR="00B766D6" w:rsidRPr="00B766D6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ที่มา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 xml:space="preserve">: ปรับปรุงจาก พรทิพย์ ศิริบูรณ์พิพัฒนาและคณะ, 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 xml:space="preserve">, หน้า </w:t>
      </w:r>
      <w:r w:rsidRPr="002C0A75">
        <w:rPr>
          <w:rFonts w:ascii="TH SarabunPSK" w:hAnsi="TH SarabunPSK" w:cs="TH SarabunPSK" w:hint="cs"/>
        </w:rPr>
        <w:t>39</w:t>
      </w:r>
    </w:p>
    <w:p w14:paraId="610592E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2. </w:t>
      </w:r>
      <w:r w:rsidRPr="002C0A75">
        <w:rPr>
          <w:rFonts w:ascii="TH SarabunPSK" w:hAnsi="TH SarabunPSK" w:cs="TH SarabunPSK" w:hint="cs"/>
          <w:b/>
          <w:bCs/>
        </w:rPr>
        <w:t>Gastroenteritis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</w:p>
    <w:p w14:paraId="2DE0C40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Gastroenteritis</w:t>
      </w:r>
      <w:r w:rsidRPr="002C0A75">
        <w:rPr>
          <w:rFonts w:ascii="TH SarabunPSK" w:hAnsi="TH SarabunPSK" w:cs="TH SarabunPSK" w:hint="cs"/>
          <w:cs/>
        </w:rPr>
        <w:t xml:space="preserve"> หรือ กระเพาะอาหารและลำไส้อักเสบ หมายถึง โรคที่เกิดจากความผิดปกติระบบ</w:t>
      </w:r>
    </w:p>
    <w:p w14:paraId="22CD889B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โรคกระเพาะอาหารและลำไส้อักเสบ (</w:t>
      </w:r>
      <w:r w:rsidRPr="002C0A75">
        <w:rPr>
          <w:rFonts w:ascii="TH SarabunPSK" w:hAnsi="TH SarabunPSK" w:cs="TH SarabunPSK" w:hint="cs"/>
        </w:rPr>
        <w:t>Gastroenteritis</w:t>
      </w:r>
      <w:r w:rsidRPr="002C0A75">
        <w:rPr>
          <w:rFonts w:ascii="TH SarabunPSK" w:hAnsi="TH SarabunPSK" w:cs="TH SarabunPSK" w:hint="cs"/>
          <w:cs/>
        </w:rPr>
        <w:t xml:space="preserve">) คือ โรคที่เกิดจากความผิดปกติระบบทางเดินอาหารซึ่งเกิดจากเชื้อไวรัสหรือแบคทีเรียที่ เป็นสาเหตุของโรคลำไส้ที่พบบ่อยที่สุดในเด็ก โดยไวรัสที่พบบ่อยที่สุดคือ ไวรัสโรต้า (ศรีสมบูรณ์ มุสิกสุคนธ์และคณะ, </w:t>
      </w:r>
      <w:r w:rsidRPr="002C0A75">
        <w:rPr>
          <w:rFonts w:ascii="TH SarabunPSK" w:hAnsi="TH SarabunPSK" w:cs="TH SarabunPSK" w:hint="cs"/>
        </w:rPr>
        <w:t>2555</w:t>
      </w:r>
      <w:r w:rsidRPr="002C0A75">
        <w:rPr>
          <w:rFonts w:ascii="TH SarabunPSK" w:hAnsi="TH SarabunPSK" w:cs="TH SarabunPSK" w:hint="cs"/>
          <w:cs/>
        </w:rPr>
        <w:t>)</w:t>
      </w:r>
    </w:p>
    <w:p w14:paraId="41FE5509" w14:textId="77777777" w:rsidR="00B766D6" w:rsidRDefault="00B766D6" w:rsidP="00B766D6">
      <w:pPr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 xml:space="preserve">สาเหตุการเกิดโรค ส่วนใหญ่เกิดจากเชื้อไวรัส ได้แก่ </w:t>
      </w:r>
      <w:r w:rsidRPr="002C0A75">
        <w:rPr>
          <w:rFonts w:ascii="TH SarabunPSK" w:hAnsi="TH SarabunPSK" w:cs="TH SarabunPSK"/>
        </w:rPr>
        <w:t>Rota</w:t>
      </w:r>
      <w:r w:rsidRPr="002C0A75">
        <w:rPr>
          <w:rFonts w:ascii="TH SarabunPSK" w:hAnsi="TH SarabunPSK" w:cs="TH SarabunPSK" w:hint="cs"/>
        </w:rPr>
        <w:t xml:space="preserve"> virus </w:t>
      </w:r>
      <w:r w:rsidRPr="002C0A75">
        <w:rPr>
          <w:rFonts w:ascii="TH SarabunPSK" w:hAnsi="TH SarabunPSK" w:cs="TH SarabunPSK" w:hint="cs"/>
          <w:cs/>
        </w:rPr>
        <w:t xml:space="preserve">หรือเชื้อแบคทีเรีย การเกิดโรคมีความสัมพันธ์กับจำนวนเชื้อ ความรุนแรงของเชื้อ และภูมิต้านทานของเด็กที่รับเชื้อเข้าไป ซึ่งโดยปกติเชื้อโรคจะถูกทำลายโดยกรดในกระเพาะอาหาร </w:t>
      </w:r>
    </w:p>
    <w:p w14:paraId="551112FC" w14:textId="77777777" w:rsidR="00B766D6" w:rsidRDefault="00B766D6" w:rsidP="00B766D6">
      <w:pPr>
        <w:spacing w:line="276" w:lineRule="auto"/>
        <w:ind w:firstLine="720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อาการและอาการแสดง อาการที่พบได้แก่ อุจจาระร่วงเฉียบพลัน คลื่นไส้ อาเจียน ปวดท้องอย่างรุนแรง อาจพบไข้สูง ครั่นเนื้อครั่นตัว อ่อนเพลียและหนาวสั่นได้</w:t>
      </w:r>
    </w:p>
    <w:p w14:paraId="08D3CD1C" w14:textId="501F04CC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spacing w:val="-6"/>
          <w:cs/>
        </w:rPr>
        <w:t>การรักษา ส่วนใหญ่เป็นการรักษาตามอาการ เช่น รักษาภาวะขาดน้ำ ให้ยาลดไข้ในกรณีที่มีไข้ โดยทั่วไปไม่มีความจำเป็นต้องใช้ยาต้านจุลชีพ ยกเว้นในเด็กที่มีภูมิต้านทานต่ำ ทารกแรก</w:t>
      </w:r>
      <w:r w:rsidRPr="002C0A75">
        <w:rPr>
          <w:rFonts w:ascii="TH SarabunPSK" w:hAnsi="TH SarabunPSK" w:cs="TH SarabunPSK" w:hint="cs"/>
          <w:cs/>
        </w:rPr>
        <w:t xml:space="preserve">เกิด หรือเด็กที่มีภาวะ </w:t>
      </w:r>
      <w:r w:rsidRPr="002C0A75">
        <w:rPr>
          <w:rFonts w:ascii="TH SarabunPSK" w:hAnsi="TH SarabunPSK" w:cs="TH SarabunPSK" w:hint="cs"/>
        </w:rPr>
        <w:t>septicemia</w:t>
      </w:r>
    </w:p>
    <w:p w14:paraId="40705F0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s/>
        </w:rPr>
      </w:pPr>
      <w:r w:rsidRPr="002C0A75">
        <w:rPr>
          <w:rFonts w:ascii="TH SarabunPSK" w:hAnsi="TH SarabunPSK" w:cs="TH SarabunPSK" w:hint="cs"/>
          <w:b/>
          <w:bCs/>
        </w:rPr>
        <w:t>3</w:t>
      </w:r>
      <w:r w:rsidRPr="002C0A75">
        <w:rPr>
          <w:rFonts w:ascii="TH SarabunPSK" w:hAnsi="TH SarabunPSK" w:cs="TH SarabunPSK" w:hint="cs"/>
          <w:b/>
          <w:bCs/>
          <w:cs/>
        </w:rPr>
        <w:t xml:space="preserve">. </w:t>
      </w:r>
      <w:r w:rsidRPr="002C0A75">
        <w:rPr>
          <w:rFonts w:ascii="TH SarabunPSK" w:hAnsi="TH SarabunPSK" w:cs="TH SarabunPSK" w:hint="cs"/>
          <w:b/>
          <w:bCs/>
        </w:rPr>
        <w:t xml:space="preserve">Gastritis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1FA375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Gastritis</w:t>
      </w:r>
      <w:r w:rsidRPr="002C0A75">
        <w:rPr>
          <w:rFonts w:ascii="TH SarabunPSK" w:hAnsi="TH SarabunPSK" w:cs="TH SarabunPSK" w:hint="cs"/>
          <w:cs/>
        </w:rPr>
        <w:t xml:space="preserve"> หรือ โรคกระเพาะอาหารอักเสบ หมายถึง โรคที่เกิดจากมีการอักเสบ บวม แดง ของเยื่อเมือกบุภายในกระเพาะอาหาร เมื่อมีอาการและรักษาได้หายภายในประมาณ </w:t>
      </w: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 สัปดาห์ เรียกว่า โรค</w:t>
      </w:r>
      <w:r w:rsidRPr="002C0A75">
        <w:rPr>
          <w:rFonts w:ascii="TH SarabunPSK" w:hAnsi="TH SarabunPSK" w:cs="TH SarabunPSK" w:hint="cs"/>
          <w:cs/>
        </w:rPr>
        <w:lastRenderedPageBreak/>
        <w:t xml:space="preserve">กระเพาะอาหารอักเสบเฉียบพลัน แต่เมื่อมีอาการเรื้อรัง เป็นๆหายๆ นานเป็นเดือน หรือ เป็นปี เรียกว่า โรคกระเพาะอาหารอักเสบเรื้อรัง (ศรีสมบูรณ์ มุสิกสุคนธ์และคณะ, </w:t>
      </w:r>
      <w:r w:rsidRPr="002C0A75">
        <w:rPr>
          <w:rFonts w:ascii="TH SarabunPSK" w:hAnsi="TH SarabunPSK" w:cs="TH SarabunPSK" w:hint="cs"/>
        </w:rPr>
        <w:t>2555</w:t>
      </w:r>
      <w:r w:rsidRPr="002C0A75">
        <w:rPr>
          <w:rFonts w:ascii="TH SarabunPSK" w:hAnsi="TH SarabunPSK" w:cs="TH SarabunPSK" w:hint="cs"/>
          <w:cs/>
        </w:rPr>
        <w:t>)</w:t>
      </w:r>
    </w:p>
    <w:p w14:paraId="67297CA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สาเหตุของโรคกระเพาะอาหารอักเสบ เกิดจากการที่กระเพาะอาหารหลั่งกรดมาปริมาณมาก ซึ่งอาจเกิดจากความเครียด การได้รับยาหรือสารเคมี เช่น ยาต้านการอักเสบ หรือยาแก้ปวดกลุ่ม </w:t>
      </w:r>
      <w:r w:rsidRPr="002C0A75">
        <w:rPr>
          <w:rFonts w:ascii="TH SarabunPSK" w:hAnsi="TH SarabunPSK" w:cs="TH SarabunPSK" w:hint="cs"/>
        </w:rPr>
        <w:t xml:space="preserve">NSAIDS </w:t>
      </w:r>
      <w:r w:rsidRPr="002C0A75">
        <w:rPr>
          <w:rFonts w:ascii="TH SarabunPSK" w:hAnsi="TH SarabunPSK" w:cs="TH SarabunPSK" w:hint="cs"/>
          <w:cs/>
        </w:rPr>
        <w:t>แอสไพริน กลุ่มสเตียรอยด์ รวมถึงสารเคมีอื่น ๆ ที่มาจากของดอง มีฤทธิ์กัดกร่อนเยื่อบุกระเพาะ จนเป็นสาเหตุให้กระเพาะบางลง การติดเชื้อแบคทีเรีย เฮลิโคแมคเตอร์ ไฟลอร์ (</w:t>
      </w:r>
      <w:r w:rsidRPr="002C0A75">
        <w:rPr>
          <w:rFonts w:ascii="TH SarabunPSK" w:hAnsi="TH SarabunPSK" w:cs="TH SarabunPSK" w:hint="cs"/>
        </w:rPr>
        <w:t>Helicobacter pylori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H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pylori</w:t>
      </w:r>
      <w:r w:rsidRPr="002C0A75">
        <w:rPr>
          <w:rFonts w:ascii="TH SarabunPSK" w:hAnsi="TH SarabunPSK" w:cs="TH SarabunPSK" w:hint="cs"/>
          <w:cs/>
        </w:rPr>
        <w:t>) การติดเชื้อไวรัสและราบางชนิด</w:t>
      </w:r>
    </w:p>
    <w:p w14:paraId="3DA055D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อาการและอาการแสดงของโรคกระเพาะอาการอักเสบ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เด็กจะมีอาการปวดท้องตำแหน่งกระเพาะอาหาร (ใต้ลิ้นปี่) เป็นๆ หายๆ มีท้องอืด แน่นอึดอัดท้อง คลื่นไส้ อาเจียน เมื่อเป็นมากอาจอาเจียนเป็นเลือดได้ บางรายมีถ่ายเป็นเลือดหรือถ่ายเป็นสีดำ</w:t>
      </w:r>
    </w:p>
    <w:p w14:paraId="4B0A931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การตรวจวินิจฉัย จากประวัติอาการ ประวัติโรคประจำตัวต่างๆ เช่น การกินยาต่างๆ ความเครียดในชีวิตประจำวัน/ครอบครัว การตรวจร่างกายพบมีอาการจุดเสียดที่บริเวณลิ้นปี่ มีอาการคลื่นไส้อาเจียน การส่องกล้องตรวจกระเพาะอาหาร ร่วมกับการตัดชิ้นเนื้อจากส่วนที่มีการอักเสบเพื่อจะช่วยในการวินิจฉัยแยกโรค</w:t>
      </w:r>
    </w:p>
    <w:p w14:paraId="6FB8CB37" w14:textId="77777777" w:rsidR="00B766D6" w:rsidRPr="002C0A75" w:rsidRDefault="00B766D6" w:rsidP="00B766D6">
      <w:pPr>
        <w:spacing w:line="276" w:lineRule="auto"/>
        <w:ind w:firstLine="36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การรักษาโรคกระเพาะอาการอักเสบ จะรักษาตามสาเหตุ เช่น ให้ยาปฏิชีวนะเมื่อโรคเกิดจากติดเชื้อแบคทีเรีย</w:t>
      </w:r>
      <w:r w:rsidRPr="002C0A75">
        <w:rPr>
          <w:rFonts w:ascii="TH SarabunPSK" w:hAnsi="TH SarabunPSK" w:cs="TH SarabunPSK" w:hint="cs"/>
        </w:rPr>
        <w:t xml:space="preserve"> H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pylori</w:t>
      </w:r>
      <w:r w:rsidRPr="002C0A75">
        <w:rPr>
          <w:rFonts w:ascii="TH SarabunPSK" w:hAnsi="TH SarabunPSK" w:cs="TH SarabunPSK" w:hint="cs"/>
          <w:cs/>
        </w:rPr>
        <w:t xml:space="preserve"> หรือการปรับเปลี่ยนยาแก้ปวด เมื่อโรคเกิดจากยาในกลุ่ม</w:t>
      </w:r>
      <w:r w:rsidRPr="002C0A75">
        <w:rPr>
          <w:rFonts w:ascii="TH SarabunPSK" w:hAnsi="TH SarabunPSK" w:cs="TH SarabunPSK" w:hint="cs"/>
        </w:rPr>
        <w:t xml:space="preserve"> NSAIDS</w:t>
      </w:r>
      <w:r w:rsidRPr="002C0A75">
        <w:rPr>
          <w:rFonts w:ascii="TH SarabunPSK" w:hAnsi="TH SarabunPSK" w:cs="TH SarabunPSK" w:hint="cs"/>
          <w:cs/>
        </w:rPr>
        <w:t xml:space="preserve"> เป็นต้น</w:t>
      </w:r>
    </w:p>
    <w:p w14:paraId="1F58E73B" w14:textId="77777777" w:rsidR="00B766D6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และรักษาตามอาการ เช่น ให้ยาลดกรด ยาเคลือบกระเพาะอาหาร ยาช่วยย่อยอาหาร และยาบรรเทาอาการปวดท้อง เป็นต้น </w:t>
      </w:r>
    </w:p>
    <w:p w14:paraId="30AB8BCA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Cs/>
        </w:rPr>
      </w:pPr>
      <w:r>
        <w:rPr>
          <w:rFonts w:ascii="TH SarabunPSK" w:hAnsi="TH SarabunPSK" w:cs="TH SarabunPSK"/>
          <w:bCs/>
        </w:rPr>
        <w:t xml:space="preserve">4. </w:t>
      </w:r>
      <w:r w:rsidRPr="00F0222E">
        <w:rPr>
          <w:rFonts w:ascii="TH SarabunPSK" w:hAnsi="TH SarabunPSK" w:cs="TH SarabunPSK"/>
          <w:b/>
        </w:rPr>
        <w:t>Cleft lip</w:t>
      </w:r>
      <w:r w:rsidRPr="00F0222E">
        <w:rPr>
          <w:rFonts w:ascii="TH SarabunPSK" w:eastAsia="Angsana New" w:hAnsi="TH SarabunPSK" w:cs="TH SarabunPSK"/>
          <w:b/>
          <w:bCs/>
          <w:cs/>
        </w:rPr>
        <w:t>/</w:t>
      </w:r>
      <w:r w:rsidRPr="00F0222E">
        <w:rPr>
          <w:rFonts w:ascii="TH SarabunPSK" w:hAnsi="TH SarabunPSK" w:cs="TH SarabunPSK"/>
          <w:b/>
        </w:rPr>
        <w:t xml:space="preserve"> Cleft palate</w:t>
      </w:r>
      <w:r w:rsidRPr="00F0222E">
        <w:rPr>
          <w:rFonts w:ascii="TH SarabunPSK" w:hAnsi="TH SarabunPSK" w:cs="TH SarabunPSK" w:hint="cs"/>
          <w:b/>
          <w:cs/>
        </w:rPr>
        <w:t xml:space="preserve"> </w:t>
      </w:r>
    </w:p>
    <w:p w14:paraId="401E978E" w14:textId="77777777" w:rsidR="00B766D6" w:rsidRPr="00B571F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hAnsi="TH SarabunPSK" w:cs="TH SarabunPSK"/>
        </w:rPr>
        <w:t>Cleft lip</w:t>
      </w:r>
      <w:r w:rsidRPr="00F0222E">
        <w:rPr>
          <w:rFonts w:ascii="TH SarabunPSK" w:hAnsi="TH SarabunPSK" w:cs="TH SarabunPSK" w:hint="cs"/>
          <w:cs/>
        </w:rPr>
        <w:t xml:space="preserve"> (</w:t>
      </w:r>
      <w:r w:rsidRPr="00F0222E">
        <w:rPr>
          <w:rFonts w:ascii="TH SarabunPSK" w:eastAsia="Angsana New" w:hAnsi="TH SarabunPSK" w:cs="TH SarabunPSK"/>
          <w:cs/>
        </w:rPr>
        <w:t>ปากแหว่ง</w:t>
      </w:r>
      <w:r w:rsidRPr="00F0222E">
        <w:rPr>
          <w:rFonts w:ascii="TH SarabunPSK" w:hAnsi="TH SarabunPSK" w:cs="TH SarabunPSK" w:hint="cs"/>
          <w:cs/>
        </w:rPr>
        <w:t>)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/>
          <w:cs/>
        </w:rPr>
        <w:t>ถ้ารอยแยกนั้นไม่ถึงส่วนเพดานปาก จะเรียกความผิดปกตินี้ว่า ปากแหว่ง หากเกิดที่ด้านบนของริมฝีปากในลักษณะช่องว่างเล็กๆ หรือเว้าเล็กน้อยเรียกว่า ปากแหว่งไม่สมบูรณ์ หรือปากแหว่งบางส่วน (</w:t>
      </w:r>
      <w:r w:rsidRPr="00F0222E">
        <w:rPr>
          <w:rFonts w:ascii="TH SarabunPSK" w:hAnsi="TH SarabunPSK" w:cs="TH SarabunPSK"/>
        </w:rPr>
        <w:t>Partial or incomplete cleft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แต่หากรอยแยกนี้ต่อเนื่องไปถึงจมูกเรียกว่า ปากแหว่งสมบูรณ์ (</w:t>
      </w:r>
      <w:r w:rsidRPr="00F0222E">
        <w:rPr>
          <w:rFonts w:ascii="TH SarabunPSK" w:hAnsi="TH SarabunPSK" w:cs="TH SarabunPSK"/>
        </w:rPr>
        <w:t>complete cleft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ปากแหว่งอาจเกิดข้างเดียวหรือสองข้างก็ได้ ปากแหว่งมีสาเหตุจากการเชื่อมของขากรรไกรบนและส่วนยื่นจมูกด้านใกล้กลาง (</w:t>
      </w:r>
      <w:r w:rsidRPr="00F0222E">
        <w:rPr>
          <w:rFonts w:ascii="TH SarabunPSK" w:hAnsi="TH SarabunPSK" w:cs="TH SarabunPSK"/>
        </w:rPr>
        <w:t>medial nasal processes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เพื่อเป็นเพดานปากปฐมภูมิ (</w:t>
      </w:r>
      <w:r w:rsidRPr="00F0222E">
        <w:rPr>
          <w:rFonts w:ascii="TH SarabunPSK" w:hAnsi="TH SarabunPSK" w:cs="TH SarabunPSK"/>
        </w:rPr>
        <w:t>primary palate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ไม่สมบูรณ์</w:t>
      </w:r>
    </w:p>
    <w:p w14:paraId="70A8EDE3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 xml:space="preserve">ปากแหว่งรูปแบบหนึ่งเรียกว่า </w:t>
      </w:r>
      <w:r w:rsidRPr="00F0222E">
        <w:rPr>
          <w:rFonts w:ascii="TH SarabunPSK" w:hAnsi="TH SarabunPSK" w:cs="TH SarabunPSK"/>
        </w:rPr>
        <w:t xml:space="preserve">Microform cleft </w:t>
      </w:r>
      <w:r w:rsidRPr="00F0222E">
        <w:rPr>
          <w:rFonts w:ascii="TH SarabunPSK" w:eastAsia="Angsana New" w:hAnsi="TH SarabunPSK" w:cs="TH SarabunPSK"/>
          <w:cs/>
        </w:rPr>
        <w:t>ซึ่งมีความรุนแรงน้อยกว่า มีลักษณะเป็นรอยเล็กๆ บนริมฝีปากหรือมีลักษณะคล้ายแผลเป็นจากริมฝีปากไปยังจมูก ในบางรายกล้ามเนื้อหูรูดปากใต้แผลเป็นนั้นอาจผิดปกติซึ่งต้องได้รับการผ่าตัด ทารกที่เกิดมามีความผิดปกติดังกล่าวจำเป็นต้องได้รับการประเมินความรุนแรงจากแพทย์ด้านใบหน้าและปากทันที</w:t>
      </w:r>
    </w:p>
    <w:p w14:paraId="1BBB0C5C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lastRenderedPageBreak/>
        <w:t>Cleft palate</w:t>
      </w:r>
      <w:r w:rsidRPr="00F0222E">
        <w:rPr>
          <w:rFonts w:ascii="TH SarabunPSK" w:hAnsi="TH SarabunPSK" w:cs="TH SarabunPSK" w:hint="cs"/>
          <w:cs/>
        </w:rPr>
        <w:t xml:space="preserve"> (</w:t>
      </w:r>
      <w:r w:rsidRPr="00F0222E">
        <w:rPr>
          <w:rFonts w:ascii="TH SarabunPSK" w:eastAsia="Angsana New" w:hAnsi="TH SarabunPSK" w:cs="TH SarabunPSK"/>
          <w:cs/>
        </w:rPr>
        <w:t>เพดานโหว่</w:t>
      </w:r>
      <w:r w:rsidRPr="00F0222E">
        <w:rPr>
          <w:rFonts w:ascii="TH SarabunPSK" w:hAnsi="TH SarabunPSK" w:cs="TH SarabunPSK" w:hint="cs"/>
          <w:cs/>
        </w:rPr>
        <w:t>)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/>
          <w:cs/>
        </w:rPr>
        <w:t xml:space="preserve">เป็นภาวะที่แผ่นกระดูกของกะโหลกศีรษะที่ประกอบเป็นเพดานแข็ง </w:t>
      </w:r>
      <w:r w:rsidRPr="00F0222E">
        <w:rPr>
          <w:rFonts w:ascii="TH SarabunPSK" w:eastAsia="Angsana New" w:hAnsi="TH SarabunPSK" w:cs="TH SarabunPSK"/>
        </w:rPr>
        <w:t xml:space="preserve">2 </w:t>
      </w:r>
      <w:r w:rsidRPr="00F0222E">
        <w:rPr>
          <w:rFonts w:ascii="TH SarabunPSK" w:eastAsia="Angsana New" w:hAnsi="TH SarabunPSK" w:cs="TH SarabunPSK"/>
          <w:cs/>
        </w:rPr>
        <w:t>แผ่นไม่เชื่อมกัน เพดานโหว่มีสาเหตุมาจากความบกพร่องของการเชื่อมของส่วนยื่นเพดานปากด้านข้าง</w:t>
      </w:r>
      <w:r w:rsidRPr="00F0222E">
        <w:rPr>
          <w:rFonts w:ascii="TH SarabunPSK" w:hAnsi="TH SarabunPSK" w:cs="TH SarabunPSK"/>
        </w:rPr>
        <w:t xml:space="preserve">, </w:t>
      </w:r>
      <w:r w:rsidRPr="00F0222E">
        <w:rPr>
          <w:rFonts w:ascii="TH SarabunPSK" w:eastAsia="Angsana New" w:hAnsi="TH SarabunPSK" w:cs="TH SarabunPSK"/>
          <w:cs/>
        </w:rPr>
        <w:t>ผนังกลางจมูก (</w:t>
      </w:r>
      <w:r w:rsidRPr="00F0222E">
        <w:rPr>
          <w:rFonts w:ascii="TH SarabunPSK" w:hAnsi="TH SarabunPSK" w:cs="TH SarabunPSK"/>
        </w:rPr>
        <w:t>nasal septum</w:t>
      </w:r>
      <w:r w:rsidRPr="00F0222E">
        <w:rPr>
          <w:rFonts w:ascii="TH SarabunPSK" w:hAnsi="TH SarabunPSK" w:cs="TH SarabunPSK"/>
          <w:cs/>
        </w:rPr>
        <w:t>)</w:t>
      </w:r>
      <w:r w:rsidRPr="00F0222E">
        <w:rPr>
          <w:rFonts w:ascii="TH SarabunPSK" w:hAnsi="TH SarabunPSK" w:cs="TH SarabunPSK"/>
        </w:rPr>
        <w:t xml:space="preserve">, </w:t>
      </w:r>
      <w:r w:rsidRPr="00F0222E">
        <w:rPr>
          <w:rFonts w:ascii="TH SarabunPSK" w:eastAsia="Angsana New" w:hAnsi="TH SarabunPSK" w:cs="TH SarabunPSK"/>
          <w:cs/>
        </w:rPr>
        <w:t>และ/หรือส่วนยื่นเพดานปากกลาง (</w:t>
      </w:r>
      <w:r w:rsidRPr="00F0222E">
        <w:rPr>
          <w:rFonts w:ascii="TH SarabunPSK" w:hAnsi="TH SarabunPSK" w:cs="TH SarabunPSK"/>
        </w:rPr>
        <w:t>median palatine processes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เพื่อเป็นเพดานปากทุติยภูมิ (</w:t>
      </w:r>
      <w:r w:rsidRPr="00F0222E">
        <w:rPr>
          <w:rFonts w:ascii="TH SarabunPSK" w:hAnsi="TH SarabunPSK" w:cs="TH SarabunPSK"/>
        </w:rPr>
        <w:t>secondary palate</w:t>
      </w:r>
      <w:r w:rsidRPr="00F0222E">
        <w:rPr>
          <w:rFonts w:ascii="TH SarabunPSK" w:hAnsi="TH SarabunPSK" w:cs="TH SarabunPSK"/>
          <w:cs/>
        </w:rPr>
        <w:t>)</w:t>
      </w:r>
    </w:p>
    <w:p w14:paraId="71D5F8AA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Tahoma" w:hAnsi="TH SarabunPSK" w:cs="TH SarabunPSK"/>
          <w:cs/>
        </w:rPr>
        <w:t>ช่</w:t>
      </w:r>
      <w:r w:rsidRPr="00F0222E">
        <w:rPr>
          <w:rFonts w:ascii="TH SarabunPSK" w:eastAsia="Angsana New" w:hAnsi="TH SarabunPSK" w:cs="TH SarabunPSK"/>
          <w:cs/>
        </w:rPr>
        <w:t>องที่เพดานปากที่เกิดจากเพดานโหว่ทำให้ช่องปากเชื่อมโดยตรงกับโพรงจมูกช่องดังกล่าวทำให้อากาศรั่วไปยังโพรงจมูกทำให้เมื่อพูดจะเกิดเสียงก้องขึ้นจมูก ทางเลือกในการรักษาคือการบำบัดวจีเภท (</w:t>
      </w:r>
      <w:r w:rsidRPr="00F0222E">
        <w:rPr>
          <w:rFonts w:ascii="TH SarabunPSK" w:hAnsi="TH SarabunPSK" w:cs="TH SarabunPSK"/>
        </w:rPr>
        <w:t>Speech therapy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hAnsi="TH SarabunPSK" w:cs="TH SarabunPSK"/>
        </w:rPr>
        <w:t xml:space="preserve">, </w:t>
      </w:r>
      <w:r w:rsidRPr="00F0222E">
        <w:rPr>
          <w:rFonts w:ascii="TH SarabunPSK" w:eastAsia="Angsana New" w:hAnsi="TH SarabunPSK" w:cs="TH SarabunPSK"/>
          <w:cs/>
        </w:rPr>
        <w:t>การใช้อุปกรณ์เทียม</w:t>
      </w:r>
      <w:r w:rsidRPr="00F0222E">
        <w:rPr>
          <w:rFonts w:ascii="TH SarabunPSK" w:hAnsi="TH SarabunPSK" w:cs="TH SarabunPSK"/>
        </w:rPr>
        <w:t xml:space="preserve">, </w:t>
      </w:r>
      <w:r w:rsidRPr="00F0222E">
        <w:rPr>
          <w:rFonts w:ascii="TH SarabunPSK" w:eastAsia="Angsana New" w:hAnsi="TH SarabunPSK" w:cs="TH SarabunPSK"/>
          <w:cs/>
        </w:rPr>
        <w:t>การเสริมผนังหลังคอหอย</w:t>
      </w:r>
      <w:r w:rsidRPr="00F0222E">
        <w:rPr>
          <w:rFonts w:ascii="TH SarabunPSK" w:hAnsi="TH SarabunPSK" w:cs="TH SarabunPSK"/>
        </w:rPr>
        <w:t xml:space="preserve">, </w:t>
      </w:r>
      <w:r w:rsidRPr="00F0222E">
        <w:rPr>
          <w:rFonts w:ascii="TH SarabunPSK" w:eastAsia="Angsana New" w:hAnsi="TH SarabunPSK" w:cs="TH SarabunPSK"/>
          <w:cs/>
        </w:rPr>
        <w:t>การเพิ่มความยาวเพดานปาก และการผ่าตัด</w:t>
      </w:r>
    </w:p>
    <w:p w14:paraId="38B18A65" w14:textId="77777777" w:rsidR="00B766D6" w:rsidRPr="004D7803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4D7803">
        <w:rPr>
          <w:rFonts w:ascii="TH SarabunPSK" w:eastAsia="Angsana New" w:hAnsi="TH SarabunPSK" w:cs="TH SarabunPSK" w:hint="cs"/>
          <w:cs/>
        </w:rPr>
        <w:t>สาเหตุ</w:t>
      </w:r>
    </w:p>
    <w:p w14:paraId="0E170941" w14:textId="77777777" w:rsidR="00B766D6" w:rsidRPr="001B589F" w:rsidRDefault="00B766D6" w:rsidP="00B766D6">
      <w:pPr>
        <w:ind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1. </w:t>
      </w:r>
      <w:r w:rsidRPr="001B589F">
        <w:rPr>
          <w:rFonts w:ascii="TH SarabunPSK" w:eastAsia="Angsana New" w:hAnsi="TH SarabunPSK" w:cs="TH SarabunPSK" w:hint="cs"/>
          <w:cs/>
        </w:rPr>
        <w:t>กรรมพันธุ์ (</w:t>
      </w:r>
      <w:r w:rsidRPr="001B589F">
        <w:rPr>
          <w:rFonts w:ascii="TH SarabunPSK" w:eastAsia="Angsana New" w:hAnsi="TH SarabunPSK" w:cs="TH SarabunPSK"/>
        </w:rPr>
        <w:t>Heredity</w:t>
      </w:r>
      <w:r w:rsidRPr="001B589F">
        <w:rPr>
          <w:rFonts w:ascii="TH SarabunPSK" w:eastAsia="Angsana New" w:hAnsi="TH SarabunPSK" w:cs="TH SarabunPSK" w:hint="cs"/>
          <w:cs/>
        </w:rPr>
        <w:t>)</w:t>
      </w:r>
      <w:r w:rsidRPr="001B589F">
        <w:rPr>
          <w:rFonts w:ascii="TH SarabunPSK" w:eastAsia="Angsana New" w:hAnsi="TH SarabunPSK" w:cs="TH SarabunPSK"/>
          <w:cs/>
        </w:rPr>
        <w:t xml:space="preserve"> </w:t>
      </w:r>
      <w:r w:rsidRPr="001B589F">
        <w:rPr>
          <w:rFonts w:ascii="TH SarabunPSK" w:eastAsia="Angsana New" w:hAnsi="TH SarabunPSK" w:cs="TH SarabunPSK" w:hint="cs"/>
          <w:cs/>
        </w:rPr>
        <w:t>ครอบครัวที่มีพ่อแม่หรือญาติทางฝ่ายพ่อแม่เป็นโรคปาก</w:t>
      </w:r>
    </w:p>
    <w:p w14:paraId="24CABDCF" w14:textId="77777777" w:rsidR="00B766D6" w:rsidRPr="001E51D7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1E51D7">
        <w:rPr>
          <w:rFonts w:ascii="TH SarabunPSK" w:eastAsia="Angsana New" w:hAnsi="TH SarabunPSK" w:cs="TH SarabunPSK" w:hint="cs"/>
          <w:cs/>
        </w:rPr>
        <w:t xml:space="preserve">แหว่งเพดานโหว่ ลูกมีโอกาสเป็นถึง 60 </w:t>
      </w:r>
      <w:r w:rsidRPr="001E51D7">
        <w:rPr>
          <w:rFonts w:ascii="TH SarabunPSK" w:eastAsia="Angsana New" w:hAnsi="TH SarabunPSK" w:cs="TH SarabunPSK"/>
          <w:cs/>
        </w:rPr>
        <w:t>%</w:t>
      </w:r>
    </w:p>
    <w:p w14:paraId="10E074B6" w14:textId="77777777" w:rsidR="00B766D6" w:rsidRPr="001B589F" w:rsidRDefault="00B766D6" w:rsidP="00B766D6">
      <w:pPr>
        <w:ind w:firstLine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2. </w:t>
      </w:r>
      <w:r w:rsidRPr="001B589F">
        <w:rPr>
          <w:rFonts w:ascii="TH SarabunPSK" w:eastAsia="Angsana New" w:hAnsi="TH SarabunPSK" w:cs="TH SarabunPSK" w:hint="cs"/>
          <w:cs/>
        </w:rPr>
        <w:t>สิ่งแวดล้อม (</w:t>
      </w:r>
      <w:r w:rsidRPr="001B589F">
        <w:rPr>
          <w:rFonts w:ascii="TH SarabunPSK" w:eastAsia="Angsana New" w:hAnsi="TH SarabunPSK" w:cs="TH SarabunPSK"/>
        </w:rPr>
        <w:t>Environmental agents</w:t>
      </w:r>
      <w:r w:rsidRPr="001B589F">
        <w:rPr>
          <w:rFonts w:ascii="TH SarabunPSK" w:eastAsia="Angsana New" w:hAnsi="TH SarabunPSK" w:cs="TH SarabunPSK" w:hint="cs"/>
          <w:cs/>
        </w:rPr>
        <w:t>)</w:t>
      </w:r>
      <w:r w:rsidRPr="001B589F">
        <w:rPr>
          <w:rFonts w:ascii="TH SarabunPSK" w:eastAsia="Angsana New" w:hAnsi="TH SarabunPSK" w:cs="TH SarabunPSK"/>
          <w:cs/>
        </w:rPr>
        <w:t xml:space="preserve"> </w:t>
      </w:r>
      <w:r w:rsidRPr="001B589F">
        <w:rPr>
          <w:rFonts w:ascii="TH SarabunPSK" w:eastAsia="Angsana New" w:hAnsi="TH SarabunPSK" w:cs="TH SarabunPSK" w:hint="cs"/>
          <w:cs/>
        </w:rPr>
        <w:t>เช่น มารดาติดหัดเยอรมัน</w:t>
      </w:r>
    </w:p>
    <w:p w14:paraId="0DEA1AAD" w14:textId="77777777" w:rsidR="00B766D6" w:rsidRPr="001E51D7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  <w:cs/>
        </w:rPr>
      </w:pPr>
      <w:r w:rsidRPr="001E51D7">
        <w:rPr>
          <w:rFonts w:ascii="TH SarabunPSK" w:eastAsia="Angsana New" w:hAnsi="TH SarabunPSK" w:cs="TH SarabunPSK" w:hint="cs"/>
          <w:cs/>
        </w:rPr>
        <w:t>ระหว่างตั้งครรภ์ 3 เดือนแรก เป็นต้น</w:t>
      </w:r>
    </w:p>
    <w:p w14:paraId="690E06EF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อาการและอาการแสดง</w:t>
      </w:r>
    </w:p>
    <w:p w14:paraId="5A2CDF7B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Pr="00F0222E">
        <w:rPr>
          <w:rFonts w:ascii="TH SarabunPSK" w:hAnsi="TH SarabunPSK" w:cs="TH SarabunPSK" w:hint="cs"/>
          <w:cs/>
        </w:rPr>
        <w:t xml:space="preserve">ทารกที่มีปากแหว่งเพียงอย่างเดียว จะไม่สามารถอมหัวนมแม่หรือจุกนมได้สนิท </w:t>
      </w:r>
    </w:p>
    <w:p w14:paraId="068657AA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มีลมรั่วเข้าไปขณะดูดนม ทารกต้องออกแรงดูดนมมากขึ้น พบอาการท้องอืดภายหลังดูดนม</w:t>
      </w:r>
    </w:p>
    <w:p w14:paraId="6ADDD066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2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ทารกที่มีเพดานโหว่ มักสำลักนมขึ้นจมูกและเข้าช่องหูชั้นกลางหรือสำลักนมเข้าสู่</w:t>
      </w:r>
    </w:p>
    <w:p w14:paraId="5A90C95F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ปอดได้</w:t>
      </w:r>
    </w:p>
    <w:p w14:paraId="7F8A2623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3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การได้ยินผิดปกติ</w:t>
      </w:r>
    </w:p>
    <w:p w14:paraId="71E60ABE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4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การติดเชื้อทางเดินหายใจส่วนต้น</w:t>
      </w:r>
    </w:p>
    <w:p w14:paraId="213708F2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5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วัยหัดพูด จะพูดเสียงขึ้นจมูก พูดไม่ชัด</w:t>
      </w:r>
    </w:p>
    <w:p w14:paraId="575EF15F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6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การขึ้นของฟันจะผิดปกติ</w:t>
      </w:r>
    </w:p>
    <w:p w14:paraId="705EB1F6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การตรวจวินิจฉัย โรคปากแหว่งพบตั้งแต่ทารกแรกเกิด การตรวจทารกในครรภ์ด้วย</w:t>
      </w:r>
    </w:p>
    <w:p w14:paraId="7BDE0C25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คลื่นเสียงความถี่สูง (</w:t>
      </w:r>
      <w:r w:rsidRPr="00F0222E">
        <w:rPr>
          <w:rFonts w:ascii="TH SarabunPSK" w:hAnsi="TH SarabunPSK" w:cs="TH SarabunPSK"/>
        </w:rPr>
        <w:t>Ultrasound</w:t>
      </w:r>
      <w:r w:rsidRPr="00F0222E">
        <w:rPr>
          <w:rFonts w:ascii="TH SarabunPSK" w:hAnsi="TH SarabunPSK" w:cs="TH SarabunPSK" w:hint="cs"/>
          <w:cs/>
        </w:rPr>
        <w:t>)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 w:hint="cs"/>
          <w:cs/>
        </w:rPr>
        <w:t xml:space="preserve">สามารถตรวจพบได้เมื่ออายุครรภ์ประมาณ 13-14 สัปดาห์ สามารถยืนยันที่ได้เกือบร้อยเปอร์เซ็นต์ </w:t>
      </w:r>
      <w:r w:rsidRPr="00F0222E">
        <w:rPr>
          <w:rFonts w:ascii="TH SarabunPSK" w:eastAsia="Tahoma" w:hAnsi="TH SarabunPSK" w:cs="TH SarabunPSK" w:hint="cs"/>
          <w:cs/>
        </w:rPr>
        <w:t>(ศรีสมบูรณ์ มุสิกสุคนธ์ และคณะ, 2555)</w:t>
      </w:r>
    </w:p>
    <w:p w14:paraId="1084E94C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การรักษา</w:t>
      </w:r>
    </w:p>
    <w:p w14:paraId="55F6B3D8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 xml:space="preserve">การผ่าตัดรักษาโรคปากแหว่ง นิยมผ่าตัดโดยยึดหลัก </w:t>
      </w:r>
      <w:r w:rsidRPr="00F0222E">
        <w:rPr>
          <w:rFonts w:ascii="TH SarabunPSK" w:hAnsi="TH SarabunPSK" w:cs="TH SarabunPSK"/>
        </w:rPr>
        <w:t xml:space="preserve">Rule of over ten </w:t>
      </w:r>
      <w:r w:rsidRPr="00F0222E">
        <w:rPr>
          <w:rFonts w:ascii="TH SarabunPSK" w:hAnsi="TH SarabunPSK" w:cs="TH SarabunPSK" w:hint="cs"/>
          <w:cs/>
        </w:rPr>
        <w:t>ซึ่ง</w:t>
      </w:r>
    </w:p>
    <w:p w14:paraId="745E37E3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 xml:space="preserve">หมายถึงเด็กอายุประมาณ 10 สัปดาห์ น้ำหนักมากกว่า 10 ปอนด์ </w:t>
      </w:r>
      <w:r w:rsidRPr="00F0222E">
        <w:rPr>
          <w:rFonts w:ascii="TH SarabunPSK" w:hAnsi="TH SarabunPSK" w:cs="TH SarabunPSK"/>
        </w:rPr>
        <w:t xml:space="preserve">Hemoglobin </w:t>
      </w:r>
      <w:r w:rsidRPr="00F0222E">
        <w:rPr>
          <w:rFonts w:ascii="TH SarabunPSK" w:hAnsi="TH SarabunPSK" w:cs="TH SarabunPSK" w:hint="cs"/>
          <w:cs/>
        </w:rPr>
        <w:t>มากกว่า 10</w:t>
      </w:r>
      <w:r w:rsidRPr="00F0222E">
        <w:rPr>
          <w:rFonts w:ascii="TH SarabunPSK" w:hAnsi="TH SarabunPSK" w:cs="TH SarabunPSK"/>
          <w:cs/>
        </w:rPr>
        <w:t xml:space="preserve">% </w:t>
      </w:r>
      <w:r w:rsidRPr="00F0222E">
        <w:rPr>
          <w:rFonts w:ascii="TH SarabunPSK" w:hAnsi="TH SarabunPSK" w:cs="TH SarabunPSK" w:hint="cs"/>
          <w:cs/>
        </w:rPr>
        <w:t>ทั่วไปเมื่อเด็กอายุ 1 เดือนขึ้นไปร่างกายจะมีความพร้อมผ่าตัด เนื่องจากมีระบบหัวใจหลอดเลือดและปอดสมบูรณ์ ภาวะ</w:t>
      </w:r>
      <w:r w:rsidRPr="00F0222E">
        <w:rPr>
          <w:rFonts w:ascii="TH SarabunPSK" w:hAnsi="TH SarabunPSK" w:cs="TH SarabunPSK" w:hint="cs"/>
          <w:cs/>
        </w:rPr>
        <w:lastRenderedPageBreak/>
        <w:t xml:space="preserve">โภชนาการดี สามารถต่อต้านกับการติดเชื้อได้ การผ่าตัดมีหลายวิธีขึ้นกับลักษณะความพิการของเด็ก </w:t>
      </w:r>
      <w:r w:rsidRPr="00F0222E">
        <w:rPr>
          <w:rFonts w:ascii="TH SarabunPSK" w:hAnsi="TH SarabunPSK" w:cs="TH SarabunPSK" w:hint="cs"/>
          <w:spacing w:val="4"/>
          <w:cs/>
        </w:rPr>
        <w:t>รายที่เป็นน้อย เช่น ปากแหว่งข้างเดียวไม่มีความพิการของเหงือกการรักษาจะทำเพียงผ่าตัดเย็บริม</w:t>
      </w:r>
      <w:r w:rsidRPr="00F0222E">
        <w:rPr>
          <w:rFonts w:ascii="TH SarabunPSK" w:hAnsi="TH SarabunPSK" w:cs="TH SarabunPSK" w:hint="cs"/>
          <w:cs/>
        </w:rPr>
        <w:t xml:space="preserve">ฝีปากเพียงขั้นตอนเดียว นอกจากนี้การดึงรั้งริมฝีปากที่แหว่งเข้ามาชิดกันโดยการปิด </w:t>
      </w:r>
      <w:proofErr w:type="spellStart"/>
      <w:r w:rsidRPr="00F0222E">
        <w:rPr>
          <w:rFonts w:ascii="TH SarabunPSK" w:hAnsi="TH SarabunPSK" w:cs="TH SarabunPSK"/>
        </w:rPr>
        <w:t>Steri</w:t>
      </w:r>
      <w:proofErr w:type="spellEnd"/>
      <w:r w:rsidRPr="00F0222E">
        <w:rPr>
          <w:rFonts w:ascii="TH SarabunPSK" w:hAnsi="TH SarabunPSK" w:cs="TH SarabunPSK"/>
          <w:cs/>
        </w:rPr>
        <w:t>-</w:t>
      </w:r>
      <w:r w:rsidRPr="00F0222E">
        <w:rPr>
          <w:rFonts w:ascii="TH SarabunPSK" w:hAnsi="TH SarabunPSK" w:cs="TH SarabunPSK"/>
        </w:rPr>
        <w:t xml:space="preserve">strips </w:t>
      </w:r>
      <w:r w:rsidRPr="00F0222E">
        <w:rPr>
          <w:rFonts w:ascii="TH SarabunPSK" w:hAnsi="TH SarabunPSK" w:cs="TH SarabunPSK" w:hint="cs"/>
          <w:cs/>
        </w:rPr>
        <w:t>จะเป็นการช่วยดึงรั้งให้ริมฝีปากที่แหว่งเจริญเข้ามาอยู่ชิดกันมากขึ้นก่อนทำการผ่าตัด ขั้นตอนต่อไปจะทำผ่าตัดเพดาน เพื่อให้มีการพูดได้ชัดเจนใกล้เคียงปกติมากที่สุด มีการเจริญเติบโตของใบหน้าและ</w:t>
      </w:r>
      <w:r w:rsidRPr="00F0222E">
        <w:rPr>
          <w:rFonts w:ascii="TH SarabunPSK" w:hAnsi="TH SarabunPSK" w:cs="TH SarabunPSK" w:hint="cs"/>
          <w:spacing w:val="4"/>
          <w:cs/>
        </w:rPr>
        <w:t>ฟันเป็นไปอย่างสมบูรณ์ นิยมผ่าตัดเมื่ออายุ 6 - 18 เดือน เพื่อให้เพดานมีการเจริญเติบโตในช่วงขวบปีแรกก่อน ซึ่งเมื่อทำผ่าตัดในระยะนี้จะได้ผลดีภายหลังการผ่าตัด และทำก่อนเด็กเริ่มหัดพูด เมื่อ</w:t>
      </w:r>
      <w:r w:rsidRPr="00F0222E">
        <w:rPr>
          <w:rFonts w:ascii="TH SarabunPSK" w:hAnsi="TH SarabunPSK" w:cs="TH SarabunPSK" w:hint="cs"/>
          <w:cs/>
        </w:rPr>
        <w:t>อายุประมาณ 3 ปี จะทำการผ่าตัดแก้ไขจมูกตามด้วยการฝึกพูดจากนักอรรถบำบัด (</w:t>
      </w:r>
      <w:r w:rsidRPr="00F0222E">
        <w:rPr>
          <w:rFonts w:ascii="TH SarabunPSK" w:hAnsi="TH SarabunPSK" w:cs="TH SarabunPSK"/>
        </w:rPr>
        <w:t>Speech therapist</w:t>
      </w:r>
      <w:r w:rsidRPr="00F0222E">
        <w:rPr>
          <w:rFonts w:ascii="TH SarabunPSK" w:hAnsi="TH SarabunPSK" w:cs="TH SarabunPSK" w:hint="cs"/>
          <w:cs/>
        </w:rPr>
        <w:t>)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 w:hint="cs"/>
          <w:cs/>
        </w:rPr>
        <w:t xml:space="preserve">และปรึกษาทันตแพทย์จัดฟันเมื่ออายุประมาณ 5 ปี หลังจากนั้นหากพบมีความผิดปกติหลงเหลืออยู่จะผ่าตัดแก้ไข จนกระทั้งผลการรักษาผู้ป่วยมีลักษณะของริมฝีปาก จมูกและลักษณะภายในช่องปากใกล้เคียงปกติมากที่สุด </w:t>
      </w:r>
      <w:r w:rsidRPr="00F0222E">
        <w:rPr>
          <w:rFonts w:ascii="TH SarabunPSK" w:eastAsia="Tahoma" w:hAnsi="TH SarabunPSK" w:cs="TH SarabunPSK" w:hint="cs"/>
          <w:cs/>
        </w:rPr>
        <w:t>(ศรีสมบูรณ์ มุสิกสุคนธ์ และคณะ, 2555)</w:t>
      </w:r>
    </w:p>
    <w:p w14:paraId="5D92F82C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ภาวะแทรกซ้อน</w:t>
      </w:r>
    </w:p>
    <w:p w14:paraId="6A47A1CC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ผู้ป่วยเลี้ยงไม่โต พูดไม่ชัดออกเสียงขึ้นจมูก จมูกผิดรูป ติดเชื้อทางเดินหายใจส่วน</w:t>
      </w:r>
    </w:p>
    <w:p w14:paraId="59170BF0" w14:textId="77777777" w:rsidR="00B766D6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 xml:space="preserve">ต้นจากการสำลัก นอกจากนี้การสำลักนมผ่านเพดานขึ้นไปยังช่องหูชั้นกลางและท่อยูสเตเชียล จะทำให้หูชั้นกลางอักเสบเกิดหูน้ำหนวกสูญเสียการได้ยินได้ และมีฟันขึ้นผิดรูป บิดามารดาจะรู้สึกผิด เศร้าเสียใจ ทำให้มีปัญหาต่อการสร้างความรักความผูกพันกับทารก </w:t>
      </w:r>
      <w:r w:rsidRPr="00F0222E">
        <w:rPr>
          <w:rFonts w:ascii="TH SarabunPSK" w:eastAsia="Tahoma" w:hAnsi="TH SarabunPSK" w:cs="TH SarabunPSK" w:hint="cs"/>
          <w:cs/>
        </w:rPr>
        <w:t>(ศรีสมบูรณ์ มุสิกสุคนธ์ และคณะ, 2555)</w:t>
      </w:r>
    </w:p>
    <w:p w14:paraId="6431E78D" w14:textId="77777777" w:rsidR="00B766D6" w:rsidRPr="00F47712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Cs/>
          <w:cs/>
        </w:rPr>
      </w:pPr>
      <w:r w:rsidRPr="00B766D6">
        <w:rPr>
          <w:rFonts w:ascii="TH SarabunPSK" w:hAnsi="TH SarabunPSK" w:cs="TH SarabunPSK"/>
          <w:b/>
          <w:bCs/>
        </w:rPr>
        <w:t>5.</w:t>
      </w:r>
      <w:r>
        <w:rPr>
          <w:rFonts w:ascii="TH SarabunPSK" w:hAnsi="TH SarabunPSK" w:cs="TH SarabunPSK"/>
        </w:rPr>
        <w:t xml:space="preserve"> </w:t>
      </w:r>
      <w:r w:rsidRPr="00F47712">
        <w:rPr>
          <w:rFonts w:ascii="TH SarabunPSK" w:hAnsi="TH SarabunPSK" w:cs="TH SarabunPSK"/>
          <w:b/>
        </w:rPr>
        <w:t>Tracheoesophageal fistula</w:t>
      </w:r>
      <w:r w:rsidRPr="00F47712">
        <w:rPr>
          <w:rFonts w:ascii="TH SarabunPSK" w:hAnsi="TH SarabunPSK" w:cs="TH SarabunPSK"/>
          <w:bCs/>
          <w:cs/>
        </w:rPr>
        <w:t xml:space="preserve"> </w:t>
      </w:r>
    </w:p>
    <w:p w14:paraId="698D059B" w14:textId="77777777" w:rsidR="00B766D6" w:rsidRPr="001B589F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  <w:cs/>
        </w:rPr>
      </w:pPr>
      <w:r w:rsidRPr="00F0222E">
        <w:rPr>
          <w:rFonts w:ascii="TH SarabunPSK" w:hAnsi="TH SarabunPSK" w:cs="TH SarabunPSK"/>
        </w:rPr>
        <w:t>Tracheoesophageal fistula</w:t>
      </w:r>
      <w:r w:rsidRPr="00F0222E">
        <w:rPr>
          <w:rFonts w:ascii="TH SarabunPSK" w:hAnsi="TH SarabunPSK" w:cs="TH SarabunPSK"/>
          <w:cs/>
        </w:rPr>
        <w:t xml:space="preserve"> (</w:t>
      </w:r>
      <w:r w:rsidRPr="00F0222E">
        <w:rPr>
          <w:rFonts w:ascii="TH SarabunPSK" w:hAnsi="TH SarabunPSK" w:cs="TH SarabunPSK"/>
        </w:rPr>
        <w:t>T</w:t>
      </w:r>
      <w:r w:rsidRPr="00F0222E">
        <w:rPr>
          <w:rFonts w:ascii="TH SarabunPSK" w:hAnsi="TH SarabunPSK" w:cs="TH SarabunPSK"/>
          <w:cs/>
        </w:rPr>
        <w:t>-</w:t>
      </w:r>
      <w:r w:rsidRPr="00F0222E">
        <w:rPr>
          <w:rFonts w:ascii="TH SarabunPSK" w:hAnsi="TH SarabunPSK" w:cs="TH SarabunPSK"/>
        </w:rPr>
        <w:t>E fistula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 xml:space="preserve">หมายถึง </w:t>
      </w:r>
      <w:r w:rsidRPr="00F0222E">
        <w:rPr>
          <w:rFonts w:ascii="TH SarabunPSK" w:eastAsia="Angsana New" w:hAnsi="TH SarabunPSK" w:cs="TH SarabunPSK" w:hint="cs"/>
          <w:cs/>
        </w:rPr>
        <w:t>หลอดอาหารติดต่อหลอดลมคอ เป็นความผิดรูปแต่กำเนิด ที่ต้องได้รับการช่วยเหลืออย่างรีบด่วน เพื่อไม่ให้ทารกเกิดอันตรายถึงชีวิต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 w:hint="cs"/>
          <w:cs/>
        </w:rPr>
        <w:t>(พรทิพย์ ศิริบูรณ์พิพัฒนา, 2556)</w:t>
      </w:r>
    </w:p>
    <w:p w14:paraId="621CEF09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>สาเหตุ เชื่อว่ามาจากหลายปัจจัย (</w:t>
      </w:r>
      <w:r w:rsidRPr="00F0222E">
        <w:rPr>
          <w:rFonts w:ascii="TH SarabunPSK" w:hAnsi="TH SarabunPSK" w:cs="TH SarabunPSK"/>
        </w:rPr>
        <w:t>Multifactorial</w:t>
      </w:r>
      <w:r w:rsidRPr="00F0222E">
        <w:rPr>
          <w:rFonts w:ascii="TH SarabunPSK" w:hAnsi="TH SarabunPSK" w:cs="TH SarabunPSK" w:hint="cs"/>
          <w:cs/>
        </w:rPr>
        <w:t xml:space="preserve">) อาจมาจากพันธุกรรม หรือ </w:t>
      </w:r>
    </w:p>
    <w:p w14:paraId="0B0B2369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F0222E">
        <w:rPr>
          <w:rFonts w:ascii="TH SarabunPSK" w:hAnsi="TH SarabunPSK" w:cs="TH SarabunPSK" w:hint="cs"/>
          <w:cs/>
        </w:rPr>
        <w:t>สิ่งแวดล้อม เช่น จากสารติดเชื้อ (</w:t>
      </w:r>
      <w:r w:rsidRPr="00F0222E">
        <w:rPr>
          <w:rFonts w:ascii="TH SarabunPSK" w:hAnsi="TH SarabunPSK" w:cs="TH SarabunPSK"/>
        </w:rPr>
        <w:t>Infectious agent</w:t>
      </w:r>
      <w:r w:rsidRPr="00F0222E">
        <w:rPr>
          <w:rFonts w:ascii="TH SarabunPSK" w:hAnsi="TH SarabunPSK" w:cs="TH SarabunPSK" w:hint="cs"/>
          <w:cs/>
        </w:rPr>
        <w:t>) เป็นต้น</w:t>
      </w:r>
    </w:p>
    <w:p w14:paraId="455A1F47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>ลักษณะทางคลินิก ลักษณะความผิดรูปของหลอดอาหารที่พบมากที่สุด คือ การอุด</w:t>
      </w:r>
    </w:p>
    <w:p w14:paraId="2D6EC01C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>ตันของหลอดอาหาร และมีทางติดต่อระหว่างหลอดอาหารช่วงล่างกับหลอดลมคอ (</w:t>
      </w:r>
      <w:r w:rsidRPr="00F0222E">
        <w:rPr>
          <w:rFonts w:ascii="TH SarabunPSK" w:eastAsia="Angsana New" w:hAnsi="TH SarabunPSK" w:cs="TH SarabunPSK"/>
        </w:rPr>
        <w:t xml:space="preserve">Esophageal atresia with distal trachea </w:t>
      </w:r>
      <w:r w:rsidRPr="00F0222E">
        <w:rPr>
          <w:rFonts w:ascii="TH SarabunPSK" w:eastAsia="Angsana New" w:hAnsi="TH SarabunPSK" w:cs="TH SarabunPSK"/>
          <w:cs/>
        </w:rPr>
        <w:t xml:space="preserve">– </w:t>
      </w:r>
      <w:r w:rsidRPr="00F0222E">
        <w:rPr>
          <w:rFonts w:ascii="TH SarabunPSK" w:eastAsia="Angsana New" w:hAnsi="TH SarabunPSK" w:cs="TH SarabunPSK"/>
        </w:rPr>
        <w:t>esophageal fistula</w:t>
      </w:r>
      <w:r w:rsidRPr="00F0222E">
        <w:rPr>
          <w:rFonts w:ascii="TH SarabunPSK" w:eastAsia="Angsana New" w:hAnsi="TH SarabunPSK" w:cs="TH SarabunPSK" w:hint="cs"/>
          <w:cs/>
        </w:rPr>
        <w:t xml:space="preserve">) </w:t>
      </w:r>
      <w:r w:rsidRPr="00F0222E">
        <w:rPr>
          <w:rFonts w:ascii="TH SarabunPSK" w:hAnsi="TH SarabunPSK" w:cs="TH SarabunPSK" w:hint="cs"/>
          <w:cs/>
        </w:rPr>
        <w:t>(พรทิพย์ ศิริบูรณ์พิพัฒนา, 2556)</w:t>
      </w:r>
    </w:p>
    <w:p w14:paraId="0CCCB96F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>อาการและอาการแสดง</w:t>
      </w:r>
    </w:p>
    <w:p w14:paraId="24F280D6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ab/>
        <w:t>1. อาการน้ำลายมาก หรือน้ำลายฟูมปาก เป็นอาการที่พบแรกสุด เป็นผลมาจากทารกไม่สามารถกลืนน้ำลายผ่านหลอดอาหารลงไปได้ จึงท้นออกมา พบได้ 2-3 ชั่วโมงหลังคลอด</w:t>
      </w:r>
    </w:p>
    <w:p w14:paraId="06455D59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lastRenderedPageBreak/>
        <w:tab/>
        <w:t>2. เมื่อเริ่มให้สารเหลวทางปาก จะมีการสำลัก (</w:t>
      </w:r>
      <w:r w:rsidRPr="00F0222E">
        <w:rPr>
          <w:rFonts w:ascii="TH SarabunPSK" w:eastAsia="Angsana New" w:hAnsi="TH SarabunPSK" w:cs="TH SarabunPSK"/>
        </w:rPr>
        <w:t>Choking</w:t>
      </w:r>
      <w:r w:rsidRPr="00F0222E">
        <w:rPr>
          <w:rFonts w:ascii="TH SarabunPSK" w:eastAsia="Angsana New" w:hAnsi="TH SarabunPSK" w:cs="TH SarabunPSK" w:hint="cs"/>
          <w:cs/>
        </w:rPr>
        <w:t>) ไอ (</w:t>
      </w:r>
      <w:r w:rsidRPr="00F0222E">
        <w:rPr>
          <w:rFonts w:ascii="TH SarabunPSK" w:eastAsia="Angsana New" w:hAnsi="TH SarabunPSK" w:cs="TH SarabunPSK"/>
        </w:rPr>
        <w:t>Coughing</w:t>
      </w:r>
      <w:r w:rsidRPr="00F0222E">
        <w:rPr>
          <w:rFonts w:ascii="TH SarabunPSK" w:eastAsia="Angsana New" w:hAnsi="TH SarabunPSK" w:cs="TH SarabunPSK" w:hint="cs"/>
          <w:cs/>
        </w:rPr>
        <w:t>) และเขียวเกิดจากอาหารไม่สามารถผ่านหลอดอาหารลงไปได้ จึงท้นเข้าไปในหลอดลมคอ ซึ่งถือว่าเป็นอันตรายมาก ถ้าไม่ได้ตรวจสอบก่อนให้นม</w:t>
      </w:r>
    </w:p>
    <w:p w14:paraId="2E1ADD60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spacing w:val="-4"/>
          <w:cs/>
        </w:rPr>
        <w:tab/>
        <w:t>3. ท้องส่วนบนโป่ง (</w:t>
      </w:r>
      <w:r w:rsidRPr="00F0222E">
        <w:rPr>
          <w:rFonts w:ascii="TH SarabunPSK" w:eastAsia="Angsana New" w:hAnsi="TH SarabunPSK" w:cs="TH SarabunPSK"/>
          <w:spacing w:val="-4"/>
        </w:rPr>
        <w:t>Upper abdominal distension</w:t>
      </w:r>
      <w:r w:rsidRPr="00F0222E">
        <w:rPr>
          <w:rFonts w:ascii="TH SarabunPSK" w:eastAsia="Angsana New" w:hAnsi="TH SarabunPSK" w:cs="TH SarabunPSK" w:hint="cs"/>
          <w:spacing w:val="-4"/>
          <w:cs/>
        </w:rPr>
        <w:t xml:space="preserve">) จากลมผ่าน </w:t>
      </w:r>
      <w:r w:rsidRPr="00F0222E">
        <w:rPr>
          <w:rFonts w:ascii="TH SarabunPSK" w:eastAsia="Angsana New" w:hAnsi="TH SarabunPSK" w:cs="TH SarabunPSK"/>
          <w:spacing w:val="-4"/>
        </w:rPr>
        <w:t xml:space="preserve">fistula </w:t>
      </w:r>
      <w:r w:rsidRPr="00F0222E">
        <w:rPr>
          <w:rFonts w:ascii="TH SarabunPSK" w:eastAsia="Angsana New" w:hAnsi="TH SarabunPSK" w:cs="TH SarabunPSK" w:hint="cs"/>
          <w:spacing w:val="-4"/>
          <w:cs/>
        </w:rPr>
        <w:t>เข้าไปใน</w:t>
      </w:r>
      <w:r w:rsidRPr="00F0222E">
        <w:rPr>
          <w:rFonts w:ascii="TH SarabunPSK" w:eastAsia="Angsana New" w:hAnsi="TH SarabunPSK" w:cs="TH SarabunPSK" w:hint="cs"/>
          <w:cs/>
        </w:rPr>
        <w:t>กระเพาะทำให้โป่งขึ้นๆ จนถึงจุดหนึ่ง กระเพาะอาหารจะบีบตัวทำให้ลมและน้ำย่อยท้นเข้าไปในปอด ทำให้ปอดอักเสบได้ (</w:t>
      </w:r>
      <w:r w:rsidRPr="00F0222E">
        <w:rPr>
          <w:rFonts w:ascii="TH SarabunPSK" w:eastAsia="Angsana New" w:hAnsi="TH SarabunPSK" w:cs="TH SarabunPSK"/>
        </w:rPr>
        <w:t>Chemical pneumonitis</w:t>
      </w:r>
      <w:r w:rsidRPr="00F0222E">
        <w:rPr>
          <w:rFonts w:ascii="TH SarabunPSK" w:eastAsia="Angsana New" w:hAnsi="TH SarabunPSK" w:cs="TH SarabunPSK" w:hint="cs"/>
          <w:cs/>
        </w:rPr>
        <w:t>)</w:t>
      </w:r>
    </w:p>
    <w:p w14:paraId="57AB6EA3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ab/>
        <w:t xml:space="preserve">4. ใส่สายยางให้อาหารไม่ได้  </w:t>
      </w:r>
    </w:p>
    <w:p w14:paraId="66C036FC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>การ</w:t>
      </w:r>
      <w:r w:rsidRPr="00F0222E">
        <w:rPr>
          <w:rFonts w:ascii="TH SarabunPSK" w:eastAsia="Angsana New" w:hAnsi="TH SarabunPSK" w:cs="TH SarabunPSK" w:hint="cs"/>
          <w:cs/>
        </w:rPr>
        <w:t>ตรวจ</w:t>
      </w:r>
      <w:r w:rsidRPr="00F0222E">
        <w:rPr>
          <w:rFonts w:ascii="TH SarabunPSK" w:eastAsia="Angsana New" w:hAnsi="TH SarabunPSK" w:cs="TH SarabunPSK"/>
          <w:cs/>
        </w:rPr>
        <w:t>วินิจฉัย</w:t>
      </w:r>
      <w:r w:rsidRPr="00F0222E">
        <w:rPr>
          <w:rFonts w:ascii="TH SarabunPSK" w:eastAsia="Angsana New" w:hAnsi="TH SarabunPSK" w:cs="TH SarabunPSK" w:hint="cs"/>
          <w:cs/>
        </w:rPr>
        <w:t>ก่อนคลอด (</w:t>
      </w:r>
      <w:r w:rsidRPr="00F0222E">
        <w:rPr>
          <w:rFonts w:ascii="TH SarabunPSK" w:eastAsia="Angsana New" w:hAnsi="TH SarabunPSK" w:cs="TH SarabunPSK"/>
        </w:rPr>
        <w:t>Prenatal diagnosis</w:t>
      </w:r>
      <w:r w:rsidRPr="00F0222E">
        <w:rPr>
          <w:rFonts w:ascii="TH SarabunPSK" w:eastAsia="Angsana New" w:hAnsi="TH SarabunPSK" w:cs="TH SarabunPSK" w:hint="cs"/>
          <w:cs/>
        </w:rPr>
        <w:t>) ทารกที่มีเหตุให้ต้องสงสัยว่ามี</w:t>
      </w:r>
    </w:p>
    <w:p w14:paraId="770A3E3B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 xml:space="preserve">ภาวะหลอดอาหารตันส่วนใหญ่จะมีภาวะน้ำคร่ำมากกว่าปกติ ซึ่งเป็นการตรวจพบในระหว่างการฝากครรภ์ที่นำไปสู่การตรวจ อัลตราซาวนด์ทารกในครรภ์ </w:t>
      </w:r>
      <w:r w:rsidRPr="00F0222E">
        <w:rPr>
          <w:rFonts w:ascii="TH SarabunPSK" w:hAnsi="TH SarabunPSK" w:cs="TH SarabunPSK" w:hint="cs"/>
          <w:cs/>
        </w:rPr>
        <w:t xml:space="preserve">พบว่าทารกที่ตรวจไม่พบ </w:t>
      </w:r>
      <w:r w:rsidRPr="00F0222E">
        <w:rPr>
          <w:rFonts w:ascii="TH SarabunPSK" w:hAnsi="TH SarabunPSK" w:cs="TH SarabunPSK"/>
        </w:rPr>
        <w:t>Stomach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/>
        </w:rPr>
        <w:t>bubble</w:t>
      </w:r>
      <w:r w:rsidRPr="00F0222E">
        <w:rPr>
          <w:rFonts w:ascii="TH SarabunPSK" w:hAnsi="TH SarabunPSK" w:cs="TH SarabunPSK"/>
          <w:cs/>
        </w:rPr>
        <w:t xml:space="preserve"> </w:t>
      </w:r>
      <w:r w:rsidRPr="00F0222E">
        <w:rPr>
          <w:rFonts w:ascii="TH SarabunPSK" w:hAnsi="TH SarabunPSK" w:cs="TH SarabunPSK" w:hint="cs"/>
          <w:cs/>
        </w:rPr>
        <w:t xml:space="preserve">ในขณะที่มารดามีภาวะน้ำคร่ำมากกว่าปกติ </w:t>
      </w:r>
    </w:p>
    <w:p w14:paraId="5F0251B9" w14:textId="77777777" w:rsidR="00B766D6" w:rsidRPr="00F0222E" w:rsidRDefault="00B766D6" w:rsidP="00B766D6">
      <w:pPr>
        <w:spacing w:line="276" w:lineRule="auto"/>
        <w:contextualSpacing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</w:r>
      <w:r w:rsidRPr="00F0222E">
        <w:rPr>
          <w:rFonts w:ascii="TH SarabunPSK" w:eastAsia="Angsana New" w:hAnsi="TH SarabunPSK" w:cs="TH SarabunPSK"/>
          <w:cs/>
        </w:rPr>
        <w:t>การ</w:t>
      </w:r>
      <w:r w:rsidRPr="00F0222E">
        <w:rPr>
          <w:rFonts w:ascii="TH SarabunPSK" w:eastAsia="Angsana New" w:hAnsi="TH SarabunPSK" w:cs="TH SarabunPSK" w:hint="cs"/>
          <w:cs/>
        </w:rPr>
        <w:t>ตรวจ</w:t>
      </w:r>
      <w:r w:rsidRPr="00F0222E">
        <w:rPr>
          <w:rFonts w:ascii="TH SarabunPSK" w:eastAsia="Angsana New" w:hAnsi="TH SarabunPSK" w:cs="TH SarabunPSK"/>
          <w:cs/>
        </w:rPr>
        <w:t>วินิจฉัย</w:t>
      </w:r>
      <w:r w:rsidRPr="00F0222E">
        <w:rPr>
          <w:rFonts w:ascii="TH SarabunPSK" w:hAnsi="TH SarabunPSK" w:cs="TH SarabunPSK" w:hint="cs"/>
          <w:cs/>
        </w:rPr>
        <w:t>หลังคลอด (</w:t>
      </w:r>
      <w:r w:rsidRPr="00F0222E">
        <w:rPr>
          <w:rFonts w:ascii="TH SarabunPSK" w:hAnsi="TH SarabunPSK" w:cs="TH SarabunPSK"/>
        </w:rPr>
        <w:t>Postnatal diagnosis</w:t>
      </w:r>
      <w:r w:rsidRPr="00F0222E">
        <w:rPr>
          <w:rFonts w:ascii="TH SarabunPSK" w:hAnsi="TH SarabunPSK" w:cs="TH SarabunPSK" w:hint="cs"/>
          <w:cs/>
        </w:rPr>
        <w:t>)</w:t>
      </w:r>
    </w:p>
    <w:p w14:paraId="7705FC72" w14:textId="77777777" w:rsidR="00B766D6" w:rsidRPr="00F0222E" w:rsidRDefault="00B766D6" w:rsidP="00B766D6">
      <w:pPr>
        <w:spacing w:line="276" w:lineRule="auto"/>
        <w:contextualSpacing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  <w:t>1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จากอาการและอาการแสดง เช่น น้ำลายออกมาก หายใจลำบาก และหายใจเสียงดัง คล้ายมีเสมหะอุดหลอดลม โดยเฉพาะทารกที่มีประวัติมารดามีน้ำคร่ำมากผิดปกติ</w:t>
      </w:r>
    </w:p>
    <w:p w14:paraId="3BB2A43D" w14:textId="77777777" w:rsidR="00B766D6" w:rsidRPr="00F0222E" w:rsidRDefault="00B766D6" w:rsidP="00B766D6">
      <w:pPr>
        <w:spacing w:line="276" w:lineRule="auto"/>
        <w:contextualSpacing/>
        <w:jc w:val="thaiDistribute"/>
        <w:rPr>
          <w:rFonts w:ascii="TH SarabunPSK" w:hAnsi="TH SarabunPSK" w:cs="TH SarabunPSK"/>
          <w:cs/>
        </w:rPr>
      </w:pPr>
      <w:r w:rsidRPr="00F0222E">
        <w:rPr>
          <w:rFonts w:ascii="TH SarabunPSK" w:hAnsi="TH SarabunPSK" w:cs="TH SarabunPSK" w:hint="cs"/>
          <w:cs/>
        </w:rPr>
        <w:tab/>
        <w:t>2</w:t>
      </w:r>
      <w:r w:rsidRPr="00F0222E">
        <w:rPr>
          <w:rFonts w:ascii="TH SarabunPSK" w:hAnsi="TH SarabunPSK" w:cs="TH SarabunPSK"/>
          <w:cs/>
        </w:rPr>
        <w:t xml:space="preserve">. </w:t>
      </w:r>
      <w:r w:rsidRPr="00F0222E">
        <w:rPr>
          <w:rFonts w:ascii="TH SarabunPSK" w:hAnsi="TH SarabunPSK" w:cs="TH SarabunPSK" w:hint="cs"/>
          <w:cs/>
        </w:rPr>
        <w:t>โดยการใส่สายยางให้อาหารผ่านทางรูจมูกหรือทางปาก เพื่อพิสูจน์ว่ามีหลอดอาหารตันหรือไม่ หากไม่สามารถใส่สายยางให้อาหารได้ลึกเกิน 8-10 เซนติเมตร แสดงว่าน่าจะมีการอุดกั้นของหลอดอาหาร เมื่อนำทารกไปถ่ายภาพรังสีของทรวงอกรวมกับช่องท้อง จะพบสายยางให้อาหารขดอยู่บริเวณรอยต่อระหว่างคอและทรวงอกเป็นการยืนยันการวินิจฉัย</w:t>
      </w:r>
    </w:p>
    <w:p w14:paraId="4F5397B1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 xml:space="preserve">การรักษา   </w:t>
      </w:r>
    </w:p>
    <w:p w14:paraId="54EF51D8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ab/>
        <w:t>การดูแลก่อนผ่าตัด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ให้การดูแลแบบทารกแรกเกิดโดยทั่วไป คือ ให้ความอบอุ่น ให้สารน้ำทางหลอดเลือดดำให้วิตามิน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เค ให้ยาปฏิชีวนะเพื่อเป็นการป้องกัน และดูแลปัญหาอื่นๆ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ตามสภาพร่างกายของทารก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ยืนยันการวินิจฉัยที่แน่นอน และบอกชนิดของความผิดรูปให้ได้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ประเมินสภาพปอด และแก้ไขปัญหาที่เกิดขึ้น เพื่อให้ทารกมีความพร้อมก่อนผ่าตัด</w:t>
      </w:r>
    </w:p>
    <w:p w14:paraId="7C239E90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/>
        </w:rPr>
        <w:tab/>
      </w:r>
      <w:r w:rsidRPr="00F0222E">
        <w:rPr>
          <w:rFonts w:ascii="TH SarabunPSK" w:eastAsia="Angsana New" w:hAnsi="TH SarabunPSK" w:cs="TH SarabunPSK" w:hint="cs"/>
          <w:cs/>
        </w:rPr>
        <w:t>การผ่าตัดรักษา หลักของการผ่าตัดรักษาภาวะนี้ ได้แก่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ขจัดทางติดต่อระหว่างหลอดลมคอกับทางเดินอาหารช่วงล่าง ซึ่งมักจะทำโดยการตัดขาดจากกันและเย็บปิดช่องทางติดต่อที่หลอดลมคอ และต่อหลอดอาหารช่วงบนและช่วงล่างเข้าด้วยกัน</w:t>
      </w:r>
    </w:p>
    <w:p w14:paraId="7D86E502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>ภาวะแทรกซ้อนหลังผ่าตัด มักมีปัญหาแทรกซ้อนทางปอด หายใจไม่ดี อาจต้องใช้</w:t>
      </w:r>
    </w:p>
    <w:p w14:paraId="3B0C70BE" w14:textId="77777777" w:rsidR="00B766D6" w:rsidRPr="00F0222E" w:rsidRDefault="00B766D6" w:rsidP="00B766D6">
      <w:pPr>
        <w:spacing w:line="276" w:lineRule="auto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 w:hint="cs"/>
          <w:cs/>
        </w:rPr>
        <w:t>เครื่องช่วยหายใจ อาจมีรูรั่วของรอยต่อหลอดอาหาร มักเกิดในวันที่ 3-4 หลังผ่าตัด ซึ่งอาจปิดได้เองเมื่อเวลาผ่านไป อาจมีการตีบของรอยต่อของหลอดอาหาร มักใช้วิธีผ่าตัดช่วยภายหลังผ่าตัดแล้ว 2 สัปดาห์ และการ</w:t>
      </w:r>
      <w:r w:rsidRPr="00F0222E">
        <w:rPr>
          <w:rFonts w:ascii="TH SarabunPSK" w:eastAsia="Angsana New" w:hAnsi="TH SarabunPSK" w:cs="TH SarabunPSK" w:hint="cs"/>
          <w:cs/>
        </w:rPr>
        <w:lastRenderedPageBreak/>
        <w:t>เกิดซ้ำของทางติดต่อระหว่างหลอดอาหารกับหลอดลมคอ (</w:t>
      </w:r>
      <w:r w:rsidRPr="00F0222E">
        <w:rPr>
          <w:rFonts w:ascii="TH SarabunPSK" w:eastAsia="Angsana New" w:hAnsi="TH SarabunPSK" w:cs="TH SarabunPSK"/>
        </w:rPr>
        <w:t>Recurrent fistula</w:t>
      </w:r>
      <w:r w:rsidRPr="00F0222E">
        <w:rPr>
          <w:rFonts w:ascii="TH SarabunPSK" w:eastAsia="Angsana New" w:hAnsi="TH SarabunPSK" w:cs="TH SarabunPSK" w:hint="cs"/>
          <w:cs/>
        </w:rPr>
        <w:t>) ถ้าพบว่ามีต้องแก้ไขใหม่</w:t>
      </w:r>
      <w:r w:rsidRPr="00F0222E">
        <w:rPr>
          <w:rFonts w:ascii="TH SarabunPSK" w:eastAsia="Angsana New" w:hAnsi="TH SarabunPSK" w:cs="TH SarabunPSK"/>
          <w:cs/>
        </w:rPr>
        <w:t xml:space="preserve"> </w:t>
      </w:r>
      <w:r w:rsidRPr="00F0222E">
        <w:rPr>
          <w:rFonts w:ascii="TH SarabunPSK" w:eastAsia="Angsana New" w:hAnsi="TH SarabunPSK" w:cs="TH SarabunPSK" w:hint="cs"/>
          <w:cs/>
        </w:rPr>
        <w:t>หรือมีการไหลย้อนของสิ่งคัดหลั่ง และอาหารจากกระเพาะเข้าสู่หลอดอาหาร (</w:t>
      </w:r>
      <w:r>
        <w:rPr>
          <w:rFonts w:ascii="TH SarabunPSK" w:eastAsia="Angsana New" w:hAnsi="TH SarabunPSK" w:cs="TH SarabunPSK"/>
        </w:rPr>
        <w:t>Gastroesophageal reflux</w:t>
      </w:r>
      <w:r w:rsidRPr="00F0222E">
        <w:rPr>
          <w:rFonts w:ascii="TH SarabunPSK" w:eastAsia="Angsana New" w:hAnsi="TH SarabunPSK" w:cs="TH SarabunPSK"/>
          <w:cs/>
        </w:rPr>
        <w:t xml:space="preserve">: </w:t>
      </w:r>
      <w:r w:rsidRPr="00F0222E">
        <w:rPr>
          <w:rFonts w:ascii="TH SarabunPSK" w:eastAsia="Angsana New" w:hAnsi="TH SarabunPSK" w:cs="TH SarabunPSK"/>
        </w:rPr>
        <w:t>GER</w:t>
      </w:r>
      <w:r w:rsidRPr="00F0222E">
        <w:rPr>
          <w:rFonts w:ascii="TH SarabunPSK" w:eastAsia="Angsana New" w:hAnsi="TH SarabunPSK" w:cs="TH SarabunPSK" w:hint="cs"/>
          <w:cs/>
        </w:rPr>
        <w:t>)</w:t>
      </w:r>
    </w:p>
    <w:p w14:paraId="674DFBF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6. </w:t>
      </w:r>
      <w:r w:rsidRPr="002C0A75">
        <w:rPr>
          <w:rFonts w:ascii="TH SarabunPSK" w:hAnsi="TH SarabunPSK" w:cs="TH SarabunPSK" w:hint="cs"/>
          <w:b/>
          <w:bCs/>
        </w:rPr>
        <w:t>Hirschsprung</w:t>
      </w:r>
      <w:r w:rsidRPr="002C0A75">
        <w:rPr>
          <w:rFonts w:ascii="TH SarabunPSK" w:hAnsi="TH SarabunPSK" w:cs="TH SarabunPSK" w:hint="cs"/>
          <w:b/>
          <w:bCs/>
          <w:cs/>
        </w:rPr>
        <w:t>’</w:t>
      </w:r>
      <w:r w:rsidRPr="002C0A75">
        <w:rPr>
          <w:rFonts w:ascii="TH SarabunPSK" w:hAnsi="TH SarabunPSK" w:cs="TH SarabunPSK" w:hint="cs"/>
          <w:b/>
          <w:bCs/>
        </w:rPr>
        <w:t>s disease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5C835DB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Hirschsprung</w:t>
      </w:r>
      <w:r w:rsidRPr="002C0A75">
        <w:rPr>
          <w:rFonts w:ascii="TH SarabunPSK" w:hAnsi="TH SarabunPSK" w:cs="TH SarabunPSK" w:hint="cs"/>
          <w:cs/>
        </w:rPr>
        <w:t>’</w:t>
      </w:r>
      <w:r w:rsidRPr="002C0A75">
        <w:rPr>
          <w:rFonts w:ascii="TH SarabunPSK" w:hAnsi="TH SarabunPSK" w:cs="TH SarabunPSK" w:hint="cs"/>
        </w:rPr>
        <w:t>s disease</w:t>
      </w:r>
      <w:r w:rsidRPr="002C0A75">
        <w:rPr>
          <w:rFonts w:ascii="TH SarabunPSK" w:hAnsi="TH SarabunPSK" w:cs="TH SarabunPSK" w:hint="cs"/>
          <w:cs/>
        </w:rPr>
        <w:t xml:space="preserve"> หรือ </w:t>
      </w:r>
      <w:r w:rsidRPr="002C0A75">
        <w:rPr>
          <w:rFonts w:ascii="TH SarabunPSK" w:hAnsi="TH SarabunPSK" w:cs="TH SarabunPSK" w:hint="cs"/>
        </w:rPr>
        <w:t xml:space="preserve">Congenital </w:t>
      </w:r>
      <w:proofErr w:type="spellStart"/>
      <w:r w:rsidRPr="002C0A75">
        <w:rPr>
          <w:rFonts w:ascii="TH SarabunPSK" w:hAnsi="TH SarabunPSK" w:cs="TH SarabunPSK" w:hint="cs"/>
        </w:rPr>
        <w:t>aganglionicmegacolon</w:t>
      </w:r>
      <w:proofErr w:type="spellEnd"/>
      <w:r w:rsidRPr="002C0A75">
        <w:rPr>
          <w:rFonts w:ascii="TH SarabunPSK" w:hAnsi="TH SarabunPSK" w:cs="TH SarabunPSK" w:hint="cs"/>
          <w:cs/>
        </w:rPr>
        <w:t xml:space="preserve"> (โรคลำไส้โป่งพอง)หมายถึง โรคที่เป็นความผิดปกติแต่กำเนิดของลำไส้ใหญ่ที่ขาด </w:t>
      </w:r>
      <w:r w:rsidRPr="002C0A75">
        <w:rPr>
          <w:rFonts w:ascii="TH SarabunPSK" w:hAnsi="TH SarabunPSK" w:cs="TH SarabunPSK" w:hint="cs"/>
        </w:rPr>
        <w:t xml:space="preserve">parasympathetic ganglion cell </w:t>
      </w:r>
      <w:r w:rsidRPr="002C0A75">
        <w:rPr>
          <w:rFonts w:ascii="TH SarabunPSK" w:hAnsi="TH SarabunPSK" w:cs="TH SarabunPSK" w:hint="cs"/>
          <w:cs/>
        </w:rPr>
        <w:t>มาเลี้ยงผนังลำไส้ ทำให้ลำไส้ไม่มีการเคลื่อนไหวแบบบีบรูด (</w:t>
      </w:r>
      <w:r w:rsidRPr="002C0A75">
        <w:rPr>
          <w:rFonts w:ascii="TH SarabunPSK" w:hAnsi="TH SarabunPSK" w:cs="TH SarabunPSK" w:hint="cs"/>
        </w:rPr>
        <w:t>peristalsis</w:t>
      </w:r>
      <w:r w:rsidRPr="002C0A75">
        <w:rPr>
          <w:rFonts w:ascii="TH SarabunPSK" w:hAnsi="TH SarabunPSK" w:cs="TH SarabunPSK" w:hint="cs"/>
          <w:cs/>
        </w:rPr>
        <w:t>) ตามปกติ ทำให้เกิดลำไส้อุดตันบางส่วนหรือทั้งหมด ลำไส้ส่วนที่ปกติ ซึ่งอยู่ติดกันจึงเกิดการโป่งพอง (</w:t>
      </w:r>
      <w:r w:rsidRPr="002C0A75">
        <w:rPr>
          <w:rFonts w:ascii="TH SarabunPSK" w:hAnsi="TH SarabunPSK" w:cs="TH SarabunPSK" w:hint="cs"/>
        </w:rPr>
        <w:t>hypertrophy</w:t>
      </w:r>
      <w:r w:rsidRPr="002C0A75">
        <w:rPr>
          <w:rFonts w:ascii="TH SarabunPSK" w:hAnsi="TH SarabunPSK" w:cs="TH SarabunPSK" w:hint="cs"/>
          <w:cs/>
        </w:rPr>
        <w:t xml:space="preserve">) (ศรีสมบูรณ์ มุสิกสุคนธ์และคณะ, </w:t>
      </w:r>
      <w:r w:rsidRPr="002C0A75">
        <w:rPr>
          <w:rFonts w:ascii="TH SarabunPSK" w:hAnsi="TH SarabunPSK" w:cs="TH SarabunPSK" w:hint="cs"/>
        </w:rPr>
        <w:t>2555</w:t>
      </w:r>
      <w:r w:rsidRPr="002C0A75">
        <w:rPr>
          <w:rFonts w:ascii="TH SarabunPSK" w:hAnsi="TH SarabunPSK" w:cs="TH SarabunPSK" w:hint="cs"/>
          <w:cs/>
        </w:rPr>
        <w:t>)</w:t>
      </w:r>
    </w:p>
    <w:p w14:paraId="5CC6E773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สาเหตุการเกิดโรค เกิดจากเซลล์ต้นแบบ (</w:t>
      </w:r>
      <w:r w:rsidRPr="002C0A75">
        <w:rPr>
          <w:rFonts w:ascii="TH SarabunPSK" w:hAnsi="TH SarabunPSK" w:cs="TH SarabunPSK" w:hint="cs"/>
        </w:rPr>
        <w:t>Neural crest</w:t>
      </w:r>
      <w:r w:rsidRPr="002C0A75">
        <w:rPr>
          <w:rFonts w:ascii="TH SarabunPSK" w:hAnsi="TH SarabunPSK" w:cs="TH SarabunPSK" w:hint="cs"/>
          <w:cs/>
        </w:rPr>
        <w:t xml:space="preserve">) ของเซลล์ปมประสาท </w:t>
      </w:r>
      <w:r w:rsidRPr="002C0A75">
        <w:rPr>
          <w:rFonts w:ascii="TH SarabunPSK" w:hAnsi="TH SarabunPSK" w:cs="TH SarabunPSK" w:hint="cs"/>
          <w:spacing w:val="6"/>
        </w:rPr>
        <w:t xml:space="preserve">parasympathetic </w:t>
      </w:r>
      <w:r w:rsidRPr="002C0A75">
        <w:rPr>
          <w:rFonts w:ascii="TH SarabunPSK" w:hAnsi="TH SarabunPSK" w:cs="TH SarabunPSK" w:hint="cs"/>
          <w:spacing w:val="6"/>
          <w:cs/>
        </w:rPr>
        <w:t>ในผนังลำไส้เคลื่อนลงมาไม่ถึงไส้ตรง (</w:t>
      </w:r>
      <w:r w:rsidRPr="002C0A75">
        <w:rPr>
          <w:rFonts w:ascii="TH SarabunPSK" w:hAnsi="TH SarabunPSK" w:cs="TH SarabunPSK" w:hint="cs"/>
          <w:spacing w:val="6"/>
        </w:rPr>
        <w:t>rectum</w:t>
      </w:r>
      <w:r w:rsidRPr="002C0A75">
        <w:rPr>
          <w:rFonts w:ascii="TH SarabunPSK" w:hAnsi="TH SarabunPSK" w:cs="TH SarabunPSK" w:hint="cs"/>
          <w:spacing w:val="6"/>
          <w:cs/>
        </w:rPr>
        <w:t>) ส่วนปลายสุด ทำให้ลำไส้ส่วนที่ไม่</w:t>
      </w:r>
      <w:r w:rsidRPr="002C0A75">
        <w:rPr>
          <w:rFonts w:ascii="TH SarabunPSK" w:hAnsi="TH SarabunPSK" w:cs="TH SarabunPSK" w:hint="cs"/>
          <w:cs/>
        </w:rPr>
        <w:t>มีปมประสาทเกิดการหดเกร็งและไม่มีการบีบรูด ทำให้อุจจาระเคลื่อนผ่านไปไม่ได้เสมือนเกิดลำไส้อุดตัน</w:t>
      </w:r>
    </w:p>
    <w:p w14:paraId="55AA1F43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อาการและการแสดงโรคลำไส้โป่งพอง เด็กจะไม่ถ่ายขี้เทาภายใน </w:t>
      </w:r>
      <w:r w:rsidRPr="002C0A75">
        <w:rPr>
          <w:rFonts w:ascii="TH SarabunPSK" w:hAnsi="TH SarabunPSK" w:cs="TH SarabunPSK" w:hint="cs"/>
        </w:rPr>
        <w:t>24</w:t>
      </w:r>
      <w:r w:rsidRPr="002C0A75">
        <w:rPr>
          <w:rFonts w:ascii="TH SarabunPSK" w:hAnsi="TH SarabunPSK" w:cs="TH SarabunPSK" w:hint="cs"/>
          <w:cs/>
        </w:rPr>
        <w:t xml:space="preserve"> หรือ </w:t>
      </w:r>
      <w:r w:rsidRPr="002C0A75">
        <w:rPr>
          <w:rFonts w:ascii="TH SarabunPSK" w:hAnsi="TH SarabunPSK" w:cs="TH SarabunPSK" w:hint="cs"/>
        </w:rPr>
        <w:t>48</w:t>
      </w:r>
      <w:r w:rsidRPr="002C0A75">
        <w:rPr>
          <w:rFonts w:ascii="TH SarabunPSK" w:hAnsi="TH SarabunPSK" w:cs="TH SarabunPSK" w:hint="cs"/>
          <w:cs/>
        </w:rPr>
        <w:t xml:space="preserve"> ชั่วโมงแรกหลังคลอด ท้องอืด หน้าท้องโตตึง อาเจียน เมื่อได้รับการสวนอุจจาระ อาการดังกล่าวจะดีขึ้น ในเด็กโต จะมีประวัติท้องผูกเรื้อรัง ท้องอืด เบื่ออาหาร กินอาหารได้น้อย เลี้ยงไม่โต มีภาวะทุพโภชนาการ กลิ่นหายใจเหม็น ต้องสวนอุจจาระหรือใช้ยาระบายเป็นประจำ มีอาการสำไส้อักเสบเรื้อรัง อุจจาระเป็นสีดินโคลน กลิ่นเหม็น ท้องผูกสลับท้องเสียหรืออุจจาระร่วงอย่างรุนแรง</w:t>
      </w:r>
    </w:p>
    <w:p w14:paraId="7A7E2A2C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การตรวจวินิจฉัย จากการตรวจร่างกาย พบท้องอืด เมื่อตรวจทางทวารหนัก (</w:t>
      </w:r>
      <w:r w:rsidRPr="002C0A75">
        <w:rPr>
          <w:rFonts w:ascii="TH SarabunPSK" w:hAnsi="TH SarabunPSK" w:cs="TH SarabunPSK" w:hint="cs"/>
        </w:rPr>
        <w:t>rectal examination</w:t>
      </w:r>
      <w:r w:rsidRPr="002C0A75">
        <w:rPr>
          <w:rFonts w:ascii="TH SarabunPSK" w:hAnsi="TH SarabunPSK" w:cs="TH SarabunPSK" w:hint="cs"/>
          <w:cs/>
        </w:rPr>
        <w:t>) จะพบว่ารูทวารหนักบีบรัดนิ้วผู้ตรวจ เมื่อเอานิ้วออก จะพบอุจจาระและลมพุ่งตามนิ้วมือออกมา หน้าท้องจะโป่งใสจนเห็นเส้นเลือดดำขยายตัวได้ทั่วไป หรืออาจเห็นการเคลื่อนไหวของลำไส้ที่หน้าท้อง และมีอาการปวดท้องขณะลำไส้บีบตัว สำหรับการตรวจพิเศษ จะมีการตรวจหลายแบบ ได้แก่ การตรวจทางทวารหนัก โดยใส่สายยางแดงสวนที่ก้นและดึงออกจะพบขี้เทาลักษณะปกติหรือขี้เทาพร้อมกับผายลม</w:t>
      </w:r>
      <w:r w:rsidRPr="002C0A75">
        <w:rPr>
          <w:rFonts w:ascii="TH SarabunPSK" w:hAnsi="TH SarabunPSK" w:cs="TH SarabunPSK" w:hint="cs"/>
          <w:cs/>
        </w:rPr>
        <w:tab/>
        <w:t xml:space="preserve"> การทำ </w:t>
      </w:r>
      <w:r w:rsidRPr="002C0A75">
        <w:rPr>
          <w:rFonts w:ascii="TH SarabunPSK" w:hAnsi="TH SarabunPSK" w:cs="TH SarabunPSK" w:hint="cs"/>
        </w:rPr>
        <w:t>plain abdominal x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ray </w:t>
      </w:r>
      <w:r w:rsidRPr="002C0A75">
        <w:rPr>
          <w:rFonts w:ascii="TH SarabunPSK" w:hAnsi="TH SarabunPSK" w:cs="TH SarabunPSK" w:hint="cs"/>
          <w:cs/>
        </w:rPr>
        <w:t xml:space="preserve">พบลำไส้โป่งพองบริเวณลำไส้ใหญ่ด้านซ้ายและบริเวณลำไส้ส่วน </w:t>
      </w:r>
      <w:r w:rsidRPr="002C0A75">
        <w:rPr>
          <w:rFonts w:ascii="TH SarabunPSK" w:hAnsi="TH SarabunPSK" w:cs="TH SarabunPSK" w:hint="cs"/>
        </w:rPr>
        <w:t>sigmoid</w:t>
      </w:r>
      <w:r w:rsidRPr="002C0A75">
        <w:rPr>
          <w:rFonts w:ascii="TH SarabunPSK" w:hAnsi="TH SarabunPSK" w:cs="TH SarabunPSK" w:hint="cs"/>
          <w:cs/>
        </w:rPr>
        <w:t xml:space="preserve">  ทำ </w:t>
      </w:r>
      <w:r w:rsidRPr="002C0A75">
        <w:rPr>
          <w:rFonts w:ascii="TH SarabunPSK" w:hAnsi="TH SarabunPSK" w:cs="TH SarabunPSK" w:hint="cs"/>
        </w:rPr>
        <w:t xml:space="preserve">barium enema </w:t>
      </w:r>
      <w:r w:rsidRPr="002C0A75">
        <w:rPr>
          <w:rFonts w:ascii="TH SarabunPSK" w:hAnsi="TH SarabunPSK" w:cs="TH SarabunPSK" w:hint="cs"/>
          <w:cs/>
        </w:rPr>
        <w:t xml:space="preserve">พบ </w:t>
      </w:r>
      <w:r w:rsidRPr="002C0A75">
        <w:rPr>
          <w:rFonts w:ascii="TH SarabunPSK" w:hAnsi="TH SarabunPSK" w:cs="TH SarabunPSK" w:hint="cs"/>
        </w:rPr>
        <w:t xml:space="preserve">transitional zone </w:t>
      </w:r>
      <w:r w:rsidRPr="002C0A75">
        <w:rPr>
          <w:rFonts w:ascii="TH SarabunPSK" w:hAnsi="TH SarabunPSK" w:cs="TH SarabunPSK" w:hint="cs"/>
          <w:cs/>
        </w:rPr>
        <w:t>การตรวจวัดความดันภายในทวารหนักลำไส้ตรงและลำไส้เร็คโตซิกมอยด์ (</w:t>
      </w:r>
      <w:proofErr w:type="spellStart"/>
      <w:r w:rsidRPr="002C0A75">
        <w:rPr>
          <w:rFonts w:ascii="TH SarabunPSK" w:hAnsi="TH SarabunPSK" w:cs="TH SarabunPSK" w:hint="cs"/>
        </w:rPr>
        <w:t>anorectalmanometry</w:t>
      </w:r>
      <w:proofErr w:type="spellEnd"/>
      <w:r w:rsidRPr="002C0A75">
        <w:rPr>
          <w:rFonts w:ascii="TH SarabunPSK" w:hAnsi="TH SarabunPSK" w:cs="TH SarabunPSK" w:hint="cs"/>
          <w:cs/>
        </w:rPr>
        <w:t xml:space="preserve">) พบว่าเมื่อขยายลำไส้ตรงโดยเพิ่มความดัน จะพบหูรูดทวารหนักชั้นในไม่คลายตัว วิธีนี้มีความแม่นยำสูงถึง 90% การทำ </w:t>
      </w:r>
      <w:r w:rsidRPr="002C0A75">
        <w:rPr>
          <w:rFonts w:ascii="TH SarabunPSK" w:hAnsi="TH SarabunPSK" w:cs="TH SarabunPSK" w:hint="cs"/>
        </w:rPr>
        <w:t xml:space="preserve">suction rectal mucosa </w:t>
      </w:r>
      <w:r w:rsidRPr="002C0A75">
        <w:rPr>
          <w:rFonts w:ascii="TH SarabunPSK" w:hAnsi="TH SarabunPSK" w:cs="TH SarabunPSK" w:hint="cs"/>
          <w:cs/>
        </w:rPr>
        <w:t xml:space="preserve">เพื่อตรวจหา </w:t>
      </w:r>
      <w:r w:rsidRPr="002C0A75">
        <w:rPr>
          <w:rFonts w:ascii="TH SarabunPSK" w:hAnsi="TH SarabunPSK" w:cs="TH SarabunPSK" w:hint="cs"/>
        </w:rPr>
        <w:t>acetylcholine esterase</w:t>
      </w:r>
      <w:r w:rsidRPr="002C0A75">
        <w:rPr>
          <w:rFonts w:ascii="TH SarabunPSK" w:hAnsi="TH SarabunPSK" w:cs="TH SarabunPSK" w:hint="cs"/>
          <w:cs/>
        </w:rPr>
        <w:t xml:space="preserve"> และการตรวจชิ้นเนื้อ(</w:t>
      </w:r>
      <w:r w:rsidRPr="002C0A75">
        <w:rPr>
          <w:rFonts w:ascii="TH SarabunPSK" w:hAnsi="TH SarabunPSK" w:cs="TH SarabunPSK" w:hint="cs"/>
        </w:rPr>
        <w:t>Rectal biopsy</w:t>
      </w:r>
      <w:r w:rsidRPr="002C0A75">
        <w:rPr>
          <w:rFonts w:ascii="TH SarabunPSK" w:hAnsi="TH SarabunPSK" w:cs="TH SarabunPSK" w:hint="cs"/>
          <w:cs/>
        </w:rPr>
        <w:t>)</w:t>
      </w:r>
    </w:p>
    <w:p w14:paraId="5524DC35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การรักษาแบ่งเป็น 3 ระยะ คือ</w:t>
      </w:r>
    </w:p>
    <w:p w14:paraId="0220D1C6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ระยะที่ 1 ลดการอุดตันลำไส้ เพื่อลดขนาดของลำไส้ที่โป่งพอง และลดการอักเสบติด</w:t>
      </w:r>
      <w:r w:rsidRPr="002C0A75">
        <w:rPr>
          <w:rFonts w:ascii="TH SarabunPSK" w:hAnsi="TH SarabunPSK" w:cs="TH SarabunPSK" w:hint="cs"/>
          <w:spacing w:val="-4"/>
          <w:cs/>
        </w:rPr>
        <w:t>เชื้อของลำไส้ ด้วยวิธีการสวนระบายอุจจาระ (</w:t>
      </w:r>
      <w:r w:rsidRPr="002C0A75">
        <w:rPr>
          <w:rFonts w:ascii="TH SarabunPSK" w:hAnsi="TH SarabunPSK" w:cs="TH SarabunPSK" w:hint="cs"/>
          <w:spacing w:val="-4"/>
        </w:rPr>
        <w:t>rectal irrigation</w:t>
      </w:r>
      <w:r w:rsidRPr="002C0A75">
        <w:rPr>
          <w:rFonts w:ascii="TH SarabunPSK" w:hAnsi="TH SarabunPSK" w:cs="TH SarabunPSK" w:hint="cs"/>
          <w:spacing w:val="-4"/>
          <w:cs/>
        </w:rPr>
        <w:t xml:space="preserve">) โดยใส่สาย </w:t>
      </w:r>
      <w:r w:rsidRPr="002C0A75">
        <w:rPr>
          <w:rFonts w:ascii="TH SarabunPSK" w:hAnsi="TH SarabunPSK" w:cs="TH SarabunPSK" w:hint="cs"/>
          <w:spacing w:val="-4"/>
        </w:rPr>
        <w:t xml:space="preserve">rectal tube </w:t>
      </w:r>
      <w:r w:rsidRPr="002C0A75">
        <w:rPr>
          <w:rFonts w:ascii="TH SarabunPSK" w:hAnsi="TH SarabunPSK" w:cs="TH SarabunPSK" w:hint="cs"/>
          <w:spacing w:val="-4"/>
          <w:cs/>
        </w:rPr>
        <w:t xml:space="preserve">และสวนล้างด้วย </w:t>
      </w:r>
      <w:r w:rsidRPr="002C0A75">
        <w:rPr>
          <w:rFonts w:ascii="TH SarabunPSK" w:hAnsi="TH SarabunPSK" w:cs="TH SarabunPSK" w:hint="cs"/>
          <w:spacing w:val="-4"/>
        </w:rPr>
        <w:t xml:space="preserve">NSS </w:t>
      </w:r>
      <w:r w:rsidRPr="002C0A75">
        <w:rPr>
          <w:rFonts w:ascii="TH SarabunPSK" w:hAnsi="TH SarabunPSK" w:cs="TH SarabunPSK" w:hint="cs"/>
          <w:spacing w:val="-4"/>
          <w:cs/>
        </w:rPr>
        <w:t>20</w:t>
      </w:r>
      <w:r w:rsidRPr="002C0A75">
        <w:rPr>
          <w:rFonts w:ascii="TH SarabunPSK" w:hAnsi="TH SarabunPSK" w:cs="TH SarabunPSK" w:hint="cs"/>
          <w:spacing w:val="-4"/>
        </w:rPr>
        <w:t xml:space="preserve"> ml</w:t>
      </w:r>
      <w:r w:rsidRPr="002C0A75">
        <w:rPr>
          <w:rFonts w:ascii="TH SarabunPSK" w:hAnsi="TH SarabunPSK" w:cs="TH SarabunPSK" w:hint="cs"/>
          <w:spacing w:val="-4"/>
          <w:cs/>
        </w:rPr>
        <w:t>/</w:t>
      </w:r>
      <w:r w:rsidRPr="002C0A75">
        <w:rPr>
          <w:rFonts w:ascii="TH SarabunPSK" w:hAnsi="TH SarabunPSK" w:cs="TH SarabunPSK" w:hint="cs"/>
          <w:spacing w:val="-4"/>
        </w:rPr>
        <w:t xml:space="preserve">kg </w:t>
      </w:r>
      <w:r w:rsidRPr="002C0A75">
        <w:rPr>
          <w:rFonts w:ascii="TH SarabunPSK" w:hAnsi="TH SarabunPSK" w:cs="TH SarabunPSK" w:hint="cs"/>
          <w:spacing w:val="-4"/>
          <w:cs/>
        </w:rPr>
        <w:t>โดยไม่เกิน 50</w:t>
      </w:r>
      <w:r w:rsidRPr="002C0A75">
        <w:rPr>
          <w:rFonts w:ascii="TH SarabunPSK" w:hAnsi="TH SarabunPSK" w:cs="TH SarabunPSK" w:hint="cs"/>
          <w:spacing w:val="-4"/>
        </w:rPr>
        <w:t xml:space="preserve"> ml</w:t>
      </w:r>
      <w:r w:rsidRPr="002C0A75">
        <w:rPr>
          <w:rFonts w:ascii="TH SarabunPSK" w:hAnsi="TH SarabunPSK" w:cs="TH SarabunPSK" w:hint="cs"/>
          <w:spacing w:val="-4"/>
          <w:cs/>
        </w:rPr>
        <w:t>/</w:t>
      </w:r>
      <w:r w:rsidRPr="002C0A75">
        <w:rPr>
          <w:rFonts w:ascii="TH SarabunPSK" w:hAnsi="TH SarabunPSK" w:cs="TH SarabunPSK" w:hint="cs"/>
          <w:spacing w:val="-4"/>
        </w:rPr>
        <w:t xml:space="preserve">kg </w:t>
      </w:r>
      <w:r w:rsidRPr="002C0A75">
        <w:rPr>
          <w:rFonts w:ascii="TH SarabunPSK" w:hAnsi="TH SarabunPSK" w:cs="TH SarabunPSK" w:hint="cs"/>
          <w:spacing w:val="-4"/>
          <w:cs/>
        </w:rPr>
        <w:t>และการผ่าตัดทวารเทียม (</w:t>
      </w:r>
      <w:r w:rsidRPr="002C0A75">
        <w:rPr>
          <w:rFonts w:ascii="TH SarabunPSK" w:hAnsi="TH SarabunPSK" w:cs="TH SarabunPSK" w:hint="cs"/>
          <w:spacing w:val="-4"/>
        </w:rPr>
        <w:t>colostomy</w:t>
      </w:r>
      <w:r w:rsidRPr="002C0A75">
        <w:rPr>
          <w:rFonts w:ascii="TH SarabunPSK" w:hAnsi="TH SarabunPSK" w:cs="TH SarabunPSK" w:hint="cs"/>
          <w:spacing w:val="-4"/>
          <w:cs/>
        </w:rPr>
        <w:t>) เพื่อระบาย</w:t>
      </w:r>
      <w:r w:rsidRPr="002C0A75">
        <w:rPr>
          <w:rFonts w:ascii="TH SarabunPSK" w:hAnsi="TH SarabunPSK" w:cs="TH SarabunPSK" w:hint="cs"/>
          <w:cs/>
        </w:rPr>
        <w:t>อุจจาระ</w:t>
      </w:r>
    </w:p>
    <w:p w14:paraId="401C375A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 xml:space="preserve">ระยะที่ 2 การทำผ่าตัด เพื่อแก้ไขสาเหตุของโรค โดยการผ่าตัดลำไส้ส่วนที่ขาดปมประสาทออกและต่อปลายลำไส้ที่ดีส่วนที่เหลือเข้าด้วยกัน มีหลายวิธี ได้แก่ </w:t>
      </w:r>
      <w:r w:rsidRPr="002C0A75">
        <w:rPr>
          <w:rFonts w:ascii="TH SarabunPSK" w:hAnsi="TH SarabunPSK" w:cs="TH SarabunPSK" w:hint="cs"/>
        </w:rPr>
        <w:t xml:space="preserve">Swenson operation, Duhamel operation, Soave operation, </w:t>
      </w:r>
      <w:proofErr w:type="spellStart"/>
      <w:r w:rsidRPr="002C0A75">
        <w:rPr>
          <w:rFonts w:ascii="TH SarabunPSK" w:hAnsi="TH SarabunPSK" w:cs="TH SarabunPSK" w:hint="cs"/>
        </w:rPr>
        <w:t>Transanalendorectal</w:t>
      </w:r>
      <w:proofErr w:type="spellEnd"/>
      <w:r w:rsidRPr="002C0A75">
        <w:rPr>
          <w:rFonts w:ascii="TH SarabunPSK" w:hAnsi="TH SarabunPSK" w:cs="TH SarabunPSK" w:hint="cs"/>
        </w:rPr>
        <w:t xml:space="preserve"> pull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through</w:t>
      </w:r>
    </w:p>
    <w:p w14:paraId="158447CD" w14:textId="77777777" w:rsidR="00B766D6" w:rsidRPr="00DB2B1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spacing w:val="-4"/>
          <w:cs/>
        </w:rPr>
        <w:t>ระยะที่ 3 ผ่าตัดปิดทวารเทียม เพื่อให้เด็กถ่ายอุจจาระออกทางทวารหนักเหมือนเด็กปกติ</w:t>
      </w:r>
    </w:p>
    <w:p w14:paraId="0EC32E43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2C0A75">
        <w:rPr>
          <w:rFonts w:ascii="TH SarabunPSK" w:hAnsi="TH SarabunPSK" w:cs="TH SarabunPSK" w:hint="cs"/>
          <w:b/>
          <w:bCs/>
          <w:cs/>
        </w:rPr>
        <w:t xml:space="preserve">. </w:t>
      </w:r>
      <w:r w:rsidRPr="002C0A75">
        <w:rPr>
          <w:rFonts w:ascii="TH SarabunPSK" w:hAnsi="TH SarabunPSK" w:cs="TH SarabunPSK" w:hint="cs"/>
          <w:b/>
          <w:bCs/>
        </w:rPr>
        <w:t xml:space="preserve">Intussusception </w:t>
      </w:r>
    </w:p>
    <w:p w14:paraId="70D268F3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ab/>
      </w:r>
      <w:r w:rsidRPr="002C0A75">
        <w:rPr>
          <w:rFonts w:ascii="TH SarabunPSK" w:hAnsi="TH SarabunPSK" w:cs="TH SarabunPSK" w:hint="cs"/>
        </w:rPr>
        <w:t>Intussusception</w:t>
      </w:r>
      <w:r w:rsidRPr="002C0A75">
        <w:rPr>
          <w:rFonts w:ascii="TH SarabunPSK" w:hAnsi="TH SarabunPSK" w:cs="TH SarabunPSK" w:hint="cs"/>
          <w:cs/>
        </w:rPr>
        <w:t xml:space="preserve"> หรือ ภาวะลำไส้กลืนกัน หมายถึง ภาวะที่ลำไส้ส่วนต้นเคลื่อนตัวเข้าไปในลำไส้ส่วนปลายกว่า ตำแหน่งที่พบมากที่สุด คือลำไส้เล็กส่วนปลายไอเลี่ยม (</w:t>
      </w:r>
      <w:r w:rsidRPr="002C0A75">
        <w:rPr>
          <w:rFonts w:ascii="TH SarabunPSK" w:hAnsi="TH SarabunPSK" w:cs="TH SarabunPSK" w:hint="cs"/>
        </w:rPr>
        <w:t>ileum</w:t>
      </w:r>
      <w:r w:rsidRPr="002C0A75">
        <w:rPr>
          <w:rFonts w:ascii="TH SarabunPSK" w:hAnsi="TH SarabunPSK" w:cs="TH SarabunPSK" w:hint="cs"/>
          <w:cs/>
        </w:rPr>
        <w:t>) เคลื่อนตัวเข้าหาส่วนที่รับการกลืนได้แก่ ลำไส้ใหญ่ (</w:t>
      </w:r>
      <w:r w:rsidRPr="002C0A75">
        <w:rPr>
          <w:rFonts w:ascii="TH SarabunPSK" w:hAnsi="TH SarabunPSK" w:cs="TH SarabunPSK" w:hint="cs"/>
        </w:rPr>
        <w:t>colon</w:t>
      </w:r>
      <w:r w:rsidRPr="002C0A75">
        <w:rPr>
          <w:rFonts w:ascii="TH SarabunPSK" w:hAnsi="TH SarabunPSK" w:cs="TH SarabunPSK" w:hint="cs"/>
          <w:cs/>
        </w:rPr>
        <w:t xml:space="preserve">) (ศรีสมบูรณ์ มุสิกสุคนธ์และคณะ, </w:t>
      </w:r>
      <w:r w:rsidRPr="002C0A75">
        <w:rPr>
          <w:rFonts w:ascii="TH SarabunPSK" w:hAnsi="TH SarabunPSK" w:cs="TH SarabunPSK" w:hint="cs"/>
        </w:rPr>
        <w:t>2555</w:t>
      </w:r>
      <w:r w:rsidRPr="002C0A75">
        <w:rPr>
          <w:rFonts w:ascii="TH SarabunPSK" w:hAnsi="TH SarabunPSK" w:cs="TH SarabunPSK" w:hint="cs"/>
          <w:cs/>
        </w:rPr>
        <w:t>)</w:t>
      </w:r>
    </w:p>
    <w:p w14:paraId="53111D59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เข้าไปอยู่ในอีกส่วนหนึ่งของลำไส้ ทำให้เกิดการอุดตันของลำไส้ เป็นภาวะ พบได้บ่อยที่สุดในเด็กกลุ่มที่มีอายุระหว่าง 3 เดือนถึง 1 ปี</w:t>
      </w:r>
    </w:p>
    <w:p w14:paraId="529FCEE6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สาเหตุยังไม่ทราบว่าอะไรเป็นสาเหตุแต่ในบางรายพบว่าอาจเกิดขึ้นหลังการติดเชื้อของลำไส้ หรือจากการที่มีความผิดปกติในผนังของลำไส้เล็กที่เป็นมาตั้งแต่กำเนิด เช่น ก้อนติ่งเนื้อ (</w:t>
      </w:r>
      <w:r w:rsidRPr="002C0A75">
        <w:rPr>
          <w:rFonts w:ascii="TH SarabunPSK" w:hAnsi="TH SarabunPSK" w:cs="TH SarabunPSK" w:hint="cs"/>
        </w:rPr>
        <w:t>Polyps</w:t>
      </w:r>
      <w:r w:rsidRPr="002C0A75">
        <w:rPr>
          <w:rFonts w:ascii="TH SarabunPSK" w:hAnsi="TH SarabunPSK" w:cs="TH SarabunPSK" w:hint="cs"/>
          <w:cs/>
        </w:rPr>
        <w:t>) หรือ กระพุ้งของลำไส้ (</w:t>
      </w:r>
      <w:proofErr w:type="spellStart"/>
      <w:r w:rsidRPr="002C0A75">
        <w:rPr>
          <w:rFonts w:ascii="TH SarabunPSK" w:hAnsi="TH SarabunPSK" w:cs="TH SarabunPSK" w:hint="cs"/>
        </w:rPr>
        <w:t>meckel</w:t>
      </w:r>
      <w:proofErr w:type="spellEnd"/>
      <w:r w:rsidRPr="002C0A75">
        <w:rPr>
          <w:rFonts w:ascii="TH SarabunPSK" w:hAnsi="TH SarabunPSK" w:cs="TH SarabunPSK" w:hint="cs"/>
          <w:cs/>
        </w:rPr>
        <w:t>’</w:t>
      </w:r>
      <w:r w:rsidRPr="002C0A75">
        <w:rPr>
          <w:rFonts w:ascii="TH SarabunPSK" w:hAnsi="TH SarabunPSK" w:cs="TH SarabunPSK" w:hint="cs"/>
        </w:rPr>
        <w:t>s diverticulum</w:t>
      </w:r>
      <w:r w:rsidRPr="002C0A75">
        <w:rPr>
          <w:rFonts w:ascii="TH SarabunPSK" w:hAnsi="TH SarabunPSK" w:cs="TH SarabunPSK" w:hint="cs"/>
          <w:cs/>
        </w:rPr>
        <w:t>)</w:t>
      </w:r>
    </w:p>
    <w:p w14:paraId="57D13927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อาการและอาการแสดง อาการปวดท้องจะค่อนข้างรุนแรงเป็นพักๆ ทำให้เด็กมี อาการกรีดร้อง ตัวงอเป็นพักๆได้ อาการอาเจียน ก็เป็นอาการเด่นอีกอันหนึ่ง บางครั้งเด็กจะมีอาเจียนรุนแรง ดูหน้าซีดๆ สลับกับอาการปวดท้อง ในรายที่เป็นมาก อาจพบว่าเด็กมีถ่ายเป็นมูกเลือด สีแดงๆ เหมือนเยลลี่ด้วย</w:t>
      </w:r>
    </w:p>
    <w:p w14:paraId="108A60B7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การตรวจวินิจฉัย จากการซักประวัติตรวจร่างกาย พบอาการปวดท้อง อาการท้องอืด อาการถ่ายเป็นมูกปนเลือดสีค่อนข้างสดลักษณะคล้าย</w:t>
      </w:r>
      <w:r w:rsidRPr="002C0A75">
        <w:rPr>
          <w:rFonts w:ascii="TH SarabunPSK" w:hAnsi="TH SarabunPSK" w:cs="TH SarabunPSK" w:hint="cs"/>
        </w:rPr>
        <w:t xml:space="preserve"> currant jelly</w:t>
      </w:r>
      <w:r w:rsidRPr="002C0A75">
        <w:rPr>
          <w:rFonts w:ascii="TH SarabunPSK" w:hAnsi="TH SarabunPSK" w:cs="TH SarabunPSK" w:hint="cs"/>
          <w:cs/>
        </w:rPr>
        <w:t xml:space="preserve"> การตรวจทางรังสีวิทยา จะทำ </w:t>
      </w:r>
      <w:r w:rsidRPr="002C0A75">
        <w:rPr>
          <w:rFonts w:ascii="TH SarabunPSK" w:hAnsi="TH SarabunPSK" w:cs="TH SarabunPSK" w:hint="cs"/>
        </w:rPr>
        <w:t xml:space="preserve">plain film acute abdomen </w:t>
      </w:r>
      <w:r w:rsidRPr="002C0A75">
        <w:rPr>
          <w:rFonts w:ascii="TH SarabunPSK" w:hAnsi="TH SarabunPSK" w:cs="TH SarabunPSK" w:hint="cs"/>
          <w:cs/>
        </w:rPr>
        <w:t xml:space="preserve">และ </w:t>
      </w:r>
      <w:r w:rsidRPr="002C0A75">
        <w:rPr>
          <w:rFonts w:ascii="TH SarabunPSK" w:hAnsi="TH SarabunPSK" w:cs="TH SarabunPSK" w:hint="cs"/>
        </w:rPr>
        <w:t xml:space="preserve">Barium enema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BE</w:t>
      </w:r>
      <w:r w:rsidRPr="002C0A75">
        <w:rPr>
          <w:rFonts w:ascii="TH SarabunPSK" w:hAnsi="TH SarabunPSK" w:cs="TH SarabunPSK" w:hint="cs"/>
          <w:cs/>
        </w:rPr>
        <w:t>) เห็นลักษณะลําไส้ที่ถูกกลืนเห็นเป็นเงาโค้ง (</w:t>
      </w:r>
      <w:r w:rsidRPr="002C0A75">
        <w:rPr>
          <w:rFonts w:ascii="TH SarabunPSK" w:hAnsi="TH SarabunPSK" w:cs="TH SarabunPSK" w:hint="cs"/>
        </w:rPr>
        <w:t>crescent sign</w:t>
      </w:r>
      <w:r w:rsidRPr="002C0A75">
        <w:rPr>
          <w:rFonts w:ascii="TH SarabunPSK" w:hAnsi="TH SarabunPSK" w:cs="TH SarabunPSK" w:hint="cs"/>
          <w:cs/>
        </w:rPr>
        <w:t xml:space="preserve">) และเห็นแบเรียมแทรกอยู่ระหว่างลำไส้ที่ถูกกลืนเห็นลักษณะเหมือนขดลวดที่เรียกว่า </w:t>
      </w:r>
      <w:r w:rsidRPr="002C0A75">
        <w:rPr>
          <w:rFonts w:ascii="TH SarabunPSK" w:hAnsi="TH SarabunPSK" w:cs="TH SarabunPSK" w:hint="cs"/>
        </w:rPr>
        <w:t>coil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spring sign</w:t>
      </w:r>
    </w:p>
    <w:p w14:paraId="27AD1443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การรักษา</w:t>
      </w:r>
    </w:p>
    <w:p w14:paraId="35EF28A1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  <w:spacing w:val="-6"/>
          <w:cs/>
        </w:rPr>
      </w:pPr>
      <w:r w:rsidRPr="002C0A75">
        <w:rPr>
          <w:rFonts w:ascii="TH SarabunPSK" w:hAnsi="TH SarabunPSK" w:cs="TH SarabunPSK" w:hint="cs"/>
          <w:cs/>
        </w:rPr>
        <w:t>1. การรักษาโดยไม่ผ่าตัด (</w:t>
      </w:r>
      <w:r w:rsidRPr="002C0A75">
        <w:rPr>
          <w:rFonts w:ascii="TH SarabunPSK" w:hAnsi="TH SarabunPSK" w:cs="TH SarabunPSK" w:hint="cs"/>
        </w:rPr>
        <w:t>non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operative treatment</w:t>
      </w:r>
      <w:r w:rsidRPr="002C0A75">
        <w:rPr>
          <w:rFonts w:ascii="TH SarabunPSK" w:hAnsi="TH SarabunPSK" w:cs="TH SarabunPSK" w:hint="cs"/>
          <w:cs/>
        </w:rPr>
        <w:t xml:space="preserve">) ได้แก่ </w:t>
      </w:r>
      <w:r w:rsidRPr="002C0A75">
        <w:rPr>
          <w:rFonts w:ascii="TH SarabunPSK" w:hAnsi="TH SarabunPSK" w:cs="TH SarabunPSK" w:hint="cs"/>
        </w:rPr>
        <w:t xml:space="preserve">Hydrostatic reduction </w:t>
      </w:r>
      <w:r w:rsidRPr="002C0A75">
        <w:rPr>
          <w:rFonts w:ascii="TH SarabunPSK" w:hAnsi="TH SarabunPSK" w:cs="TH SarabunPSK" w:hint="cs"/>
          <w:cs/>
        </w:rPr>
        <w:t xml:space="preserve">โดยการสวนแบเรียมหรือ </w:t>
      </w:r>
      <w:r w:rsidRPr="002C0A75">
        <w:rPr>
          <w:rFonts w:ascii="TH SarabunPSK" w:hAnsi="TH SarabunPSK" w:cs="TH SarabunPSK" w:hint="cs"/>
        </w:rPr>
        <w:t xml:space="preserve">NSS </w:t>
      </w:r>
      <w:r w:rsidRPr="002C0A75">
        <w:rPr>
          <w:rFonts w:ascii="TH SarabunPSK" w:hAnsi="TH SarabunPSK" w:cs="TH SarabunPSK" w:hint="cs"/>
          <w:cs/>
        </w:rPr>
        <w:t>เข้าทางทวารหนัก โดยการสวนแบเรียมจะไปดันให้ลำไส้กลืนกันออกจากกัน โดยดันจุดนำให้ถอยร่นกลับไป การสวนแบเรียมไม่ทำในผู้ป่วยที่ มีการแตกทะลุของทางเดิน</w:t>
      </w:r>
      <w:r w:rsidRPr="002C0A75">
        <w:rPr>
          <w:rFonts w:ascii="TH SarabunPSK" w:hAnsi="TH SarabunPSK" w:cs="TH SarabunPSK" w:hint="cs"/>
          <w:spacing w:val="-6"/>
          <w:cs/>
        </w:rPr>
        <w:t>อาหาร หรือเยื่อบุช่องท้องอักเสบแล้ว และ</w:t>
      </w:r>
      <w:r w:rsidRPr="002C0A75">
        <w:rPr>
          <w:rFonts w:ascii="TH SarabunPSK" w:hAnsi="TH SarabunPSK" w:cs="TH SarabunPSK" w:hint="cs"/>
          <w:spacing w:val="-6"/>
        </w:rPr>
        <w:t xml:space="preserve"> Pneumatic reduction </w:t>
      </w:r>
      <w:r w:rsidRPr="002C0A75">
        <w:rPr>
          <w:rFonts w:ascii="TH SarabunPSK" w:hAnsi="TH SarabunPSK" w:cs="TH SarabunPSK" w:hint="cs"/>
          <w:spacing w:val="-6"/>
          <w:cs/>
        </w:rPr>
        <w:t>เป็นการใช้แรงดันอากาศแทนการสวนแบเรียม ข้อดีของการใช้แรงดันอากาศคือไม่เกิดการติดกรังของแบเรียมถ้าลำไส้มีการแตกทะลุ</w:t>
      </w:r>
    </w:p>
    <w:p w14:paraId="32F67D9C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2. การรักษาโดยการผ่าตัด (</w:t>
      </w:r>
      <w:r w:rsidRPr="002C0A75">
        <w:rPr>
          <w:rFonts w:ascii="TH SarabunPSK" w:hAnsi="TH SarabunPSK" w:cs="TH SarabunPSK" w:hint="cs"/>
        </w:rPr>
        <w:t>operative treatment</w:t>
      </w:r>
      <w:r w:rsidRPr="002C0A75">
        <w:rPr>
          <w:rFonts w:ascii="TH SarabunPSK" w:hAnsi="TH SarabunPSK" w:cs="TH SarabunPSK" w:hint="cs"/>
          <w:cs/>
        </w:rPr>
        <w:t>) ทำโดยการผ่าตัดเปิดหน้าท้องเด็ก แล้วใช้มือรูดจากด้านปลาย เพื่อดันส่วนนำให้ถอยออกไปจนลำไส้หายกลืนกัน (</w:t>
      </w:r>
      <w:r w:rsidRPr="002C0A75">
        <w:rPr>
          <w:rFonts w:ascii="TH SarabunPSK" w:hAnsi="TH SarabunPSK" w:cs="TH SarabunPSK" w:hint="cs"/>
        </w:rPr>
        <w:t>manual reduction</w:t>
      </w:r>
      <w:r w:rsidRPr="002C0A75">
        <w:rPr>
          <w:rFonts w:ascii="TH SarabunPSK" w:hAnsi="TH SarabunPSK" w:cs="TH SarabunPSK" w:hint="cs"/>
          <w:cs/>
        </w:rPr>
        <w:t>) ในกรณีที่ดันไม่ออก</w:t>
      </w:r>
      <w:r w:rsidRPr="002C0A75">
        <w:rPr>
          <w:rFonts w:ascii="TH SarabunPSK" w:hAnsi="TH SarabunPSK" w:cs="TH SarabunPSK" w:hint="cs"/>
          <w:cs/>
        </w:rPr>
        <w:lastRenderedPageBreak/>
        <w:t>หรือผนังลำไส้มีการตาย แพทย์จะตัดลำไส้ที่กลืนกันออกและเชื่อมต่อปลายลำไส้เข้าหากัน (</w:t>
      </w:r>
      <w:r w:rsidRPr="002C0A75">
        <w:rPr>
          <w:rFonts w:ascii="TH SarabunPSK" w:hAnsi="TH SarabunPSK" w:cs="TH SarabunPSK" w:hint="cs"/>
        </w:rPr>
        <w:t>resection with end to end anastomosis</w:t>
      </w:r>
      <w:r w:rsidRPr="002C0A75">
        <w:rPr>
          <w:rFonts w:ascii="TH SarabunPSK" w:hAnsi="TH SarabunPSK" w:cs="TH SarabunPSK" w:hint="cs"/>
          <w:cs/>
        </w:rPr>
        <w:t>)</w:t>
      </w:r>
    </w:p>
    <w:p w14:paraId="353D8A56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Cs/>
        </w:rPr>
        <w:t xml:space="preserve">8. </w:t>
      </w:r>
      <w:r w:rsidRPr="00F0222E">
        <w:rPr>
          <w:rFonts w:ascii="TH SarabunPSK" w:hAnsi="TH SarabunPSK" w:cs="TH SarabunPSK"/>
          <w:b/>
        </w:rPr>
        <w:t>Imperforate anus</w:t>
      </w:r>
    </w:p>
    <w:p w14:paraId="14F0D5B8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hAnsi="TH SarabunPSK" w:cs="TH SarabunPSK"/>
          <w:bCs/>
        </w:rPr>
        <w:t>Imperforate anus</w:t>
      </w:r>
      <w:r w:rsidRPr="00F0222E">
        <w:rPr>
          <w:rFonts w:ascii="TH SarabunPSK" w:hAnsi="TH SarabunPSK" w:cs="TH SarabunPSK"/>
          <w:b/>
          <w:bCs/>
          <w:cs/>
        </w:rPr>
        <w:t xml:space="preserve"> </w:t>
      </w:r>
      <w:r w:rsidRPr="00F0222E">
        <w:rPr>
          <w:rFonts w:ascii="TH SarabunPSK" w:hAnsi="TH SarabunPSK" w:cs="TH SarabunPSK" w:hint="cs"/>
          <w:b/>
          <w:cs/>
        </w:rPr>
        <w:t>หมายถึง ความ</w:t>
      </w:r>
      <w:r w:rsidRPr="00F0222E">
        <w:rPr>
          <w:rFonts w:ascii="TH SarabunPSK" w:eastAsia="Angsana New" w:hAnsi="TH SarabunPSK" w:cs="TH SarabunPSK"/>
          <w:b/>
          <w:cs/>
        </w:rPr>
        <w:t>พิการ</w:t>
      </w:r>
      <w:r w:rsidRPr="00F0222E">
        <w:rPr>
          <w:rFonts w:ascii="TH SarabunPSK" w:eastAsia="Angsana New" w:hAnsi="TH SarabunPSK" w:cs="TH SarabunPSK"/>
          <w:cs/>
        </w:rPr>
        <w:t>แต่กำเนิดของทวารหนัก อาจเป็นแบบไม่</w:t>
      </w:r>
    </w:p>
    <w:p w14:paraId="7643AA77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  <w:bCs/>
        </w:rPr>
      </w:pPr>
      <w:r w:rsidRPr="00F0222E">
        <w:rPr>
          <w:rFonts w:ascii="TH SarabunPSK" w:eastAsia="Angsana New" w:hAnsi="TH SarabunPSK" w:cs="TH SarabunPSK"/>
          <w:cs/>
        </w:rPr>
        <w:t>มีรูเปิดออกภายนอก (</w:t>
      </w:r>
      <w:r w:rsidRPr="00F0222E">
        <w:rPr>
          <w:rFonts w:ascii="TH SarabunPSK" w:hAnsi="TH SarabunPSK" w:cs="TH SarabunPSK"/>
        </w:rPr>
        <w:t>Imperforate anus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หรือมีรูเปิดผิดไปจากตำแหน่งปกติ เช่น รูเปิดอยู่บริเวณฝีเย็บ รูเปิดต่อกับท่อปัสสาวะ สิ่งสำคัญที่จำเป็นต้องทราบ ก่อนจะให้การดูแลรักษา ได้แก่</w:t>
      </w:r>
      <w:r w:rsidRPr="00F0222E">
        <w:rPr>
          <w:rFonts w:ascii="TH SarabunPSK" w:hAnsi="TH SarabunPSK" w:cs="TH SarabunPSK"/>
          <w:bCs/>
          <w:cs/>
        </w:rPr>
        <w:t xml:space="preserve"> </w:t>
      </w:r>
      <w:r w:rsidRPr="00F0222E">
        <w:rPr>
          <w:rFonts w:ascii="TH SarabunPSK" w:eastAsia="Angsana New" w:hAnsi="TH SarabunPSK" w:cs="TH SarabunPSK"/>
          <w:cs/>
        </w:rPr>
        <w:t>ความพิการนั้นเป็นระดับไหน</w:t>
      </w:r>
      <w:r w:rsidRPr="00F0222E">
        <w:rPr>
          <w:rFonts w:ascii="TH SarabunPSK" w:hAnsi="TH SarabunPSK" w:cs="TH SarabunPSK"/>
          <w:bCs/>
          <w:cs/>
        </w:rPr>
        <w:t xml:space="preserve"> </w:t>
      </w:r>
      <w:r w:rsidRPr="00F0222E">
        <w:rPr>
          <w:rFonts w:ascii="TH SarabunPSK" w:eastAsia="Angsana New" w:hAnsi="TH SarabunPSK" w:cs="TH SarabunPSK"/>
          <w:cs/>
        </w:rPr>
        <w:t>มีช่องเปิด (</w:t>
      </w:r>
      <w:r w:rsidRPr="00F0222E">
        <w:rPr>
          <w:rFonts w:ascii="TH SarabunPSK" w:hAnsi="TH SarabunPSK" w:cs="TH SarabunPSK"/>
        </w:rPr>
        <w:t>Fistula</w:t>
      </w:r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eastAsia="Angsana New" w:hAnsi="TH SarabunPSK" w:cs="TH SarabunPSK"/>
          <w:cs/>
        </w:rPr>
        <w:t>เข้าสู่อวัยวะใดหรือไม่ และที่ตำแหน่งใด</w:t>
      </w:r>
      <w:r w:rsidRPr="00F0222E">
        <w:rPr>
          <w:rFonts w:ascii="TH SarabunPSK" w:hAnsi="TH SarabunPSK" w:cs="TH SarabunPSK"/>
          <w:bCs/>
          <w:cs/>
        </w:rPr>
        <w:t xml:space="preserve"> </w:t>
      </w:r>
      <w:r w:rsidRPr="00F0222E">
        <w:rPr>
          <w:rFonts w:ascii="TH SarabunPSK" w:eastAsia="Angsana New" w:hAnsi="TH SarabunPSK" w:cs="TH SarabunPSK"/>
          <w:cs/>
        </w:rPr>
        <w:t>มีความพิการอื่นๆ ร่วมด้วยหรือไม่</w:t>
      </w:r>
    </w:p>
    <w:p w14:paraId="1CEF8108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 xml:space="preserve">ชนิดของความพิการแบ่งตามระดับของ </w:t>
      </w:r>
      <w:r w:rsidRPr="00F0222E">
        <w:rPr>
          <w:rFonts w:ascii="TH SarabunPSK" w:hAnsi="TH SarabunPSK" w:cs="TH SarabunPSK"/>
        </w:rPr>
        <w:t xml:space="preserve">Rectal pouch </w:t>
      </w:r>
      <w:r w:rsidRPr="00F0222E">
        <w:rPr>
          <w:rFonts w:ascii="TH SarabunPSK" w:eastAsia="Angsana New" w:hAnsi="TH SarabunPSK" w:cs="TH SarabunPSK"/>
          <w:cs/>
        </w:rPr>
        <w:t>โดยเทียบกับระดับของ</w:t>
      </w:r>
    </w:p>
    <w:p w14:paraId="2B35D5AB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 xml:space="preserve">กล้ามเนื้อ </w:t>
      </w:r>
      <w:proofErr w:type="spellStart"/>
      <w:r w:rsidRPr="00F0222E">
        <w:rPr>
          <w:rFonts w:ascii="TH SarabunPSK" w:hAnsi="TH SarabunPSK" w:cs="TH SarabunPSK"/>
        </w:rPr>
        <w:t>Levator</w:t>
      </w:r>
      <w:proofErr w:type="spellEnd"/>
      <w:r w:rsidRPr="00F0222E">
        <w:rPr>
          <w:rFonts w:ascii="TH SarabunPSK" w:hAnsi="TH SarabunPSK" w:cs="TH SarabunPSK"/>
        </w:rPr>
        <w:t xml:space="preserve"> ani</w:t>
      </w:r>
      <w:r w:rsidRPr="00F0222E">
        <w:rPr>
          <w:rFonts w:ascii="TH SarabunPSK" w:hAnsi="TH SarabunPSK" w:cs="TH SarabunPSK"/>
          <w:cs/>
        </w:rPr>
        <w:tab/>
      </w:r>
    </w:p>
    <w:p w14:paraId="4B52B8B8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t>1</w:t>
      </w:r>
      <w:r w:rsidRPr="00F0222E">
        <w:rPr>
          <w:rFonts w:ascii="TH SarabunPSK" w:hAnsi="TH SarabunPSK" w:cs="TH SarabunPSK" w:hint="cs"/>
          <w:cs/>
        </w:rPr>
        <w:t xml:space="preserve">) </w:t>
      </w:r>
      <w:r w:rsidRPr="00F0222E">
        <w:rPr>
          <w:rFonts w:ascii="TH SarabunPSK" w:hAnsi="TH SarabunPSK" w:cs="TH SarabunPSK"/>
        </w:rPr>
        <w:t xml:space="preserve">Low </w:t>
      </w:r>
      <w:r w:rsidRPr="00F0222E">
        <w:rPr>
          <w:rFonts w:ascii="TH SarabunPSK" w:hAnsi="TH SarabunPSK" w:cs="TH SarabunPSK"/>
          <w:cs/>
        </w:rPr>
        <w:t>(</w:t>
      </w:r>
      <w:proofErr w:type="spellStart"/>
      <w:r w:rsidRPr="00F0222E">
        <w:rPr>
          <w:rFonts w:ascii="TH SarabunPSK" w:hAnsi="TH SarabunPSK" w:cs="TH SarabunPSK"/>
        </w:rPr>
        <w:t>Infralevator</w:t>
      </w:r>
      <w:proofErr w:type="spellEnd"/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hAnsi="TH SarabunPSK" w:cs="TH SarabunPSK"/>
        </w:rPr>
        <w:t xml:space="preserve">type </w:t>
      </w:r>
      <w:r w:rsidRPr="00F0222E">
        <w:rPr>
          <w:rFonts w:ascii="TH SarabunPSK" w:eastAsia="Angsana New" w:hAnsi="TH SarabunPSK" w:cs="TH SarabunPSK"/>
          <w:cs/>
        </w:rPr>
        <w:t xml:space="preserve">เป็นชนิดที่ </w:t>
      </w:r>
      <w:r w:rsidRPr="00F0222E">
        <w:rPr>
          <w:rFonts w:ascii="TH SarabunPSK" w:hAnsi="TH SarabunPSK" w:cs="TH SarabunPSK"/>
        </w:rPr>
        <w:t xml:space="preserve">rectal pouch </w:t>
      </w:r>
      <w:r w:rsidRPr="00F0222E">
        <w:rPr>
          <w:rFonts w:ascii="TH SarabunPSK" w:eastAsia="Angsana New" w:hAnsi="TH SarabunPSK" w:cs="TH SarabunPSK"/>
          <w:cs/>
        </w:rPr>
        <w:t xml:space="preserve">ผ่านกล้ามเนื้อ </w:t>
      </w:r>
      <w:proofErr w:type="spellStart"/>
      <w:r>
        <w:rPr>
          <w:rFonts w:ascii="TH SarabunPSK" w:hAnsi="TH SarabunPSK" w:cs="TH SarabunPSK"/>
        </w:rPr>
        <w:t>Levator</w:t>
      </w:r>
      <w:proofErr w:type="spellEnd"/>
    </w:p>
    <w:p w14:paraId="3F853C24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t xml:space="preserve">ani </w:t>
      </w:r>
      <w:r w:rsidRPr="00F0222E">
        <w:rPr>
          <w:rFonts w:ascii="TH SarabunPSK" w:eastAsia="Angsana New" w:hAnsi="TH SarabunPSK" w:cs="TH SarabunPSK"/>
          <w:cs/>
        </w:rPr>
        <w:t>ลงมา และมักจะอยู่ใกล้กับผิวหนัง หรือตำแหน่งปกติของรูทวารหนัก</w:t>
      </w:r>
    </w:p>
    <w:p w14:paraId="75610DFC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ab/>
      </w:r>
      <w:r w:rsidRPr="00F0222E">
        <w:rPr>
          <w:rFonts w:ascii="TH SarabunPSK" w:hAnsi="TH SarabunPSK" w:cs="TH SarabunPSK"/>
        </w:rPr>
        <w:t>2</w:t>
      </w:r>
      <w:r w:rsidRPr="00F0222E">
        <w:rPr>
          <w:rFonts w:ascii="TH SarabunPSK" w:hAnsi="TH SarabunPSK" w:cs="TH SarabunPSK" w:hint="cs"/>
          <w:cs/>
        </w:rPr>
        <w:t xml:space="preserve">) </w:t>
      </w:r>
      <w:r w:rsidRPr="00F0222E">
        <w:rPr>
          <w:rFonts w:ascii="TH SarabunPSK" w:hAnsi="TH SarabunPSK" w:cs="TH SarabunPSK"/>
        </w:rPr>
        <w:t xml:space="preserve">Intermediate </w:t>
      </w:r>
      <w:r w:rsidRPr="00F0222E">
        <w:rPr>
          <w:rFonts w:ascii="TH SarabunPSK" w:hAnsi="TH SarabunPSK" w:cs="TH SarabunPSK"/>
          <w:cs/>
        </w:rPr>
        <w:t>(</w:t>
      </w:r>
      <w:proofErr w:type="spellStart"/>
      <w:r w:rsidRPr="00F0222E">
        <w:rPr>
          <w:rFonts w:ascii="TH SarabunPSK" w:hAnsi="TH SarabunPSK" w:cs="TH SarabunPSK"/>
        </w:rPr>
        <w:t>Translevator</w:t>
      </w:r>
      <w:proofErr w:type="spellEnd"/>
      <w:r w:rsidRPr="00F0222E">
        <w:rPr>
          <w:rFonts w:ascii="TH SarabunPSK" w:hAnsi="TH SarabunPSK" w:cs="TH SarabunPSK"/>
          <w:cs/>
        </w:rPr>
        <w:t xml:space="preserve">) </w:t>
      </w:r>
      <w:r w:rsidRPr="00F0222E">
        <w:rPr>
          <w:rFonts w:ascii="TH SarabunPSK" w:hAnsi="TH SarabunPSK" w:cs="TH SarabunPSK"/>
        </w:rPr>
        <w:t xml:space="preserve">type </w:t>
      </w:r>
      <w:r w:rsidRPr="00F0222E">
        <w:rPr>
          <w:rFonts w:ascii="TH SarabunPSK" w:eastAsia="Angsana New" w:hAnsi="TH SarabunPSK" w:cs="TH SarabunPSK"/>
          <w:cs/>
        </w:rPr>
        <w:t xml:space="preserve">เป็นชนิดที่ </w:t>
      </w:r>
      <w:r w:rsidRPr="00F0222E">
        <w:rPr>
          <w:rFonts w:ascii="TH SarabunPSK" w:hAnsi="TH SarabunPSK" w:cs="TH SarabunPSK"/>
        </w:rPr>
        <w:t xml:space="preserve">Recta pouch </w:t>
      </w:r>
      <w:r w:rsidRPr="00F0222E">
        <w:rPr>
          <w:rFonts w:ascii="TH SarabunPSK" w:eastAsia="Angsana New" w:hAnsi="TH SarabunPSK" w:cs="TH SarabunPSK"/>
          <w:cs/>
        </w:rPr>
        <w:t xml:space="preserve">อยู่ในระดับเดียวกับ </w:t>
      </w:r>
      <w:proofErr w:type="spellStart"/>
      <w:r w:rsidRPr="00F0222E">
        <w:rPr>
          <w:rFonts w:ascii="TH SarabunPSK" w:hAnsi="TH SarabunPSK" w:cs="TH SarabunPSK"/>
        </w:rPr>
        <w:t>Levator</w:t>
      </w:r>
      <w:proofErr w:type="spellEnd"/>
      <w:r w:rsidRPr="00F0222E">
        <w:rPr>
          <w:rFonts w:ascii="TH SarabunPSK" w:hAnsi="TH SarabunPSK" w:cs="TH SarabunPSK"/>
        </w:rPr>
        <w:t xml:space="preserve"> ani </w:t>
      </w:r>
    </w:p>
    <w:p w14:paraId="276285BE" w14:textId="77777777" w:rsidR="00B766D6" w:rsidRPr="00FB5428" w:rsidRDefault="00B766D6" w:rsidP="00B766D6">
      <w:pPr>
        <w:spacing w:line="276" w:lineRule="auto"/>
        <w:jc w:val="thaiDistribute"/>
        <w:rPr>
          <w:rFonts w:ascii="TH SarabunPSK" w:hAnsi="TH SarabunPSK" w:cs="TH SarabunPSK"/>
          <w:spacing w:val="-6"/>
        </w:rPr>
      </w:pPr>
      <w:r w:rsidRPr="00FB5428">
        <w:rPr>
          <w:rFonts w:ascii="TH SarabunPSK" w:hAnsi="TH SarabunPSK" w:cs="TH SarabunPSK"/>
          <w:spacing w:val="-6"/>
          <w:cs/>
        </w:rPr>
        <w:tab/>
      </w:r>
      <w:r w:rsidRPr="00FB5428">
        <w:rPr>
          <w:rFonts w:ascii="TH SarabunPSK" w:hAnsi="TH SarabunPSK" w:cs="TH SarabunPSK"/>
          <w:spacing w:val="-6"/>
        </w:rPr>
        <w:t>3</w:t>
      </w:r>
      <w:r w:rsidRPr="00FB5428">
        <w:rPr>
          <w:rFonts w:ascii="TH SarabunPSK" w:hAnsi="TH SarabunPSK" w:cs="TH SarabunPSK" w:hint="cs"/>
          <w:spacing w:val="-6"/>
          <w:cs/>
        </w:rPr>
        <w:t xml:space="preserve">) </w:t>
      </w:r>
      <w:r w:rsidRPr="00FB5428">
        <w:rPr>
          <w:rFonts w:ascii="TH SarabunPSK" w:hAnsi="TH SarabunPSK" w:cs="TH SarabunPSK"/>
          <w:spacing w:val="-6"/>
        </w:rPr>
        <w:t xml:space="preserve">High </w:t>
      </w:r>
      <w:r w:rsidRPr="00FB5428">
        <w:rPr>
          <w:rFonts w:ascii="TH SarabunPSK" w:hAnsi="TH SarabunPSK" w:cs="TH SarabunPSK"/>
          <w:spacing w:val="-6"/>
          <w:cs/>
        </w:rPr>
        <w:t>(</w:t>
      </w:r>
      <w:proofErr w:type="spellStart"/>
      <w:r w:rsidRPr="00FB5428">
        <w:rPr>
          <w:rFonts w:ascii="TH SarabunPSK" w:hAnsi="TH SarabunPSK" w:cs="TH SarabunPSK"/>
          <w:spacing w:val="-6"/>
        </w:rPr>
        <w:t>Supralevator</w:t>
      </w:r>
      <w:proofErr w:type="spellEnd"/>
      <w:r w:rsidRPr="00FB5428">
        <w:rPr>
          <w:rFonts w:ascii="TH SarabunPSK" w:hAnsi="TH SarabunPSK" w:cs="TH SarabunPSK"/>
          <w:spacing w:val="-6"/>
          <w:cs/>
        </w:rPr>
        <w:t xml:space="preserve">) </w:t>
      </w:r>
      <w:r w:rsidRPr="00FB5428">
        <w:rPr>
          <w:rFonts w:ascii="TH SarabunPSK" w:hAnsi="TH SarabunPSK" w:cs="TH SarabunPSK"/>
          <w:spacing w:val="-6"/>
        </w:rPr>
        <w:t xml:space="preserve">type </w:t>
      </w:r>
      <w:r w:rsidRPr="00FB5428">
        <w:rPr>
          <w:rFonts w:ascii="TH SarabunPSK" w:eastAsia="Angsana New" w:hAnsi="TH SarabunPSK" w:cs="TH SarabunPSK"/>
          <w:spacing w:val="-6"/>
          <w:cs/>
        </w:rPr>
        <w:t xml:space="preserve">เป็นชนิดที่ </w:t>
      </w:r>
      <w:r w:rsidRPr="00FB5428">
        <w:rPr>
          <w:rFonts w:ascii="TH SarabunPSK" w:hAnsi="TH SarabunPSK" w:cs="TH SarabunPSK"/>
          <w:spacing w:val="-6"/>
        </w:rPr>
        <w:t xml:space="preserve">rectal pouch </w:t>
      </w:r>
      <w:r w:rsidRPr="00FB5428">
        <w:rPr>
          <w:rFonts w:ascii="TH SarabunPSK" w:eastAsia="Angsana New" w:hAnsi="TH SarabunPSK" w:cs="TH SarabunPSK"/>
          <w:spacing w:val="-6"/>
          <w:cs/>
        </w:rPr>
        <w:t xml:space="preserve">อยู่เหนือระดับ </w:t>
      </w:r>
      <w:proofErr w:type="spellStart"/>
      <w:r w:rsidRPr="00FB5428">
        <w:rPr>
          <w:rFonts w:ascii="TH SarabunPSK" w:hAnsi="TH SarabunPSK" w:cs="TH SarabunPSK"/>
          <w:spacing w:val="-6"/>
        </w:rPr>
        <w:t>Levator</w:t>
      </w:r>
      <w:proofErr w:type="spellEnd"/>
      <w:r w:rsidRPr="00FB5428">
        <w:rPr>
          <w:rFonts w:ascii="TH SarabunPSK" w:hAnsi="TH SarabunPSK" w:cs="TH SarabunPSK"/>
          <w:spacing w:val="-6"/>
        </w:rPr>
        <w:t xml:space="preserve"> ani </w:t>
      </w:r>
    </w:p>
    <w:p w14:paraId="09B193FB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t>Diagnosis</w:t>
      </w:r>
    </w:p>
    <w:p w14:paraId="7C86C25F" w14:textId="77777777" w:rsidR="00B766D6" w:rsidRPr="001B589F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F0222E">
        <w:rPr>
          <w:rFonts w:ascii="TH SarabunPSK" w:eastAsia="Angsana New" w:hAnsi="TH SarabunPSK" w:cs="TH SarabunPSK"/>
          <w:cs/>
        </w:rPr>
        <w:t xml:space="preserve">ในอดีต เด็กส่วนมากมาด้วยปัญหาของลำไส้ใหญ่ส่วนล่างอุดตัน คือไม่ถ่ายอุจจาระ หรือ </w:t>
      </w:r>
      <w:r w:rsidRPr="00F0222E">
        <w:rPr>
          <w:rFonts w:ascii="TH SarabunPSK" w:hAnsi="TH SarabunPSK" w:cs="TH SarabunPSK"/>
        </w:rPr>
        <w:t xml:space="preserve">Meconium </w:t>
      </w:r>
      <w:r w:rsidRPr="00F0222E">
        <w:rPr>
          <w:rFonts w:ascii="TH SarabunPSK" w:eastAsia="Angsana New" w:hAnsi="TH SarabunPSK" w:cs="TH SarabunPSK"/>
          <w:cs/>
        </w:rPr>
        <w:t xml:space="preserve">ท้องอืด และอาเจียน แต่ในปัจจุบัน ส่วนมากวินิจฉัยได้ตั้งแต่แรกคลอด โดยการตรวจร่างกาย จะไม่พบรูเปิดของทวารหนัก ในตำแหน่งปกติ </w:t>
      </w:r>
    </w:p>
    <w:p w14:paraId="58DBAD92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ab/>
      </w:r>
      <w:r w:rsidRPr="00F0222E">
        <w:rPr>
          <w:rFonts w:ascii="TH SarabunPSK" w:eastAsia="Angsana New" w:hAnsi="TH SarabunPSK" w:cs="TH SarabunPSK"/>
          <w:cs/>
        </w:rPr>
        <w:t>หลักในการวินิจฉัยเพื่อการรักษาคือ ให้แยกว่าเป็นความพิการระดับต่ำหรือสูง ซึ่งสามารถแยกได้จากลักษณะทางคลินิก และการตรวจพิเศษเพิ่มเติม ในบางรายที่จำเป็น</w:t>
      </w:r>
      <w:r w:rsidRPr="00F0222E">
        <w:rPr>
          <w:rFonts w:ascii="TH SarabunPSK" w:hAnsi="TH SarabunPSK" w:cs="TH SarabunPSK"/>
        </w:rPr>
        <w:t xml:space="preserve"> Perineum </w:t>
      </w:r>
      <w:r w:rsidRPr="00F0222E">
        <w:rPr>
          <w:rFonts w:ascii="TH SarabunPSK" w:eastAsia="Angsana New" w:hAnsi="TH SarabunPSK" w:cs="TH SarabunPSK"/>
          <w:cs/>
        </w:rPr>
        <w:t xml:space="preserve">มักจะเรียบ และไม่มีสันนูน หรือรอยจีบ ตรวจพบว่าปลายท่อปัสสาวะมี </w:t>
      </w:r>
      <w:r w:rsidRPr="00F0222E">
        <w:rPr>
          <w:rFonts w:ascii="TH SarabunPSK" w:hAnsi="TH SarabunPSK" w:cs="TH SarabunPSK"/>
        </w:rPr>
        <w:t xml:space="preserve">Meconium </w:t>
      </w:r>
      <w:r w:rsidRPr="00F0222E">
        <w:rPr>
          <w:rFonts w:ascii="TH SarabunPSK" w:eastAsia="Angsana New" w:hAnsi="TH SarabunPSK" w:cs="TH SarabunPSK"/>
          <w:cs/>
        </w:rPr>
        <w:t>ติดอยู่</w:t>
      </w:r>
      <w:r w:rsidRPr="00F0222E">
        <w:rPr>
          <w:rFonts w:ascii="TH SarabunPSK" w:hAnsi="TH SarabunPSK" w:cs="TH SarabunPSK"/>
          <w:cs/>
        </w:rPr>
        <w:t xml:space="preserve"> </w:t>
      </w:r>
    </w:p>
    <w:p w14:paraId="7E9EAC00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  <w:t xml:space="preserve">การรักษาควรดูแลทารกให้มีการหายใจดีขึ้นก่อน จึงค่อยทำการผ่าตัด </w:t>
      </w:r>
    </w:p>
    <w:p w14:paraId="283986C5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  <w:t>1) การดูแลรักษาก่อนผ่าตัด การเตรียมทารกก่อนการผ่าตัด อาจใช้เวลาประมาณ 24 ชั่วโมงหรือมากกว่านี้ ก่อนการผ่าตัดจะต้องดูแลสภาพทั่วไปของทารกให้พร้อมก่อน</w:t>
      </w:r>
    </w:p>
    <w:p w14:paraId="41F3F654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  <w:t>2) การผ่าตัด ส่วนมากนิยมผ่าตัดผ่านทางช่องท้อง เพราะสามารถดึงอวัยวะในช่องท้องกลับมาได้ง่าย สามารถมองเห็นรูโหว่ของกะบังลมได้ชัดเจน เย็บซ่อมแซมได้ง่าย และยังสามารถแก้ไขความพิการอื่นของระบบทางเดินอาหารที่เกิดร่วมได้ด้วย</w:t>
      </w:r>
    </w:p>
    <w:p w14:paraId="473DC849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 w:hint="cs"/>
          <w:cs/>
        </w:rPr>
        <w:tab/>
        <w:t xml:space="preserve">3) การดูแลหลังการผ่าตัด จะต้องทำทางเดินหายใจทารกให้เป็นอัมพาตและใช้เครื่องช่วยหายใจต่อไประยะหนึ่ง เพื่อป้องกันภาวะ </w:t>
      </w:r>
      <w:r w:rsidRPr="00F0222E">
        <w:rPr>
          <w:rFonts w:ascii="TH SarabunPSK" w:hAnsi="TH SarabunPSK" w:cs="TH SarabunPSK"/>
        </w:rPr>
        <w:t xml:space="preserve">PFC </w:t>
      </w:r>
      <w:r w:rsidRPr="00F0222E">
        <w:rPr>
          <w:rFonts w:ascii="TH SarabunPSK" w:hAnsi="TH SarabunPSK" w:cs="TH SarabunPSK" w:hint="cs"/>
          <w:cs/>
        </w:rPr>
        <w:t>(พรทิพย์ ศิริบูรณ์พิพัฒนา, 2556)</w:t>
      </w:r>
    </w:p>
    <w:p w14:paraId="28397535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9. </w:t>
      </w:r>
      <w:r w:rsidRPr="00F0222E">
        <w:rPr>
          <w:rFonts w:ascii="TH SarabunPSK" w:hAnsi="TH SarabunPSK" w:cs="TH SarabunPSK"/>
          <w:b/>
          <w:bCs/>
        </w:rPr>
        <w:t xml:space="preserve">Diaphragmatic Hernia </w:t>
      </w:r>
    </w:p>
    <w:p w14:paraId="3F52402E" w14:textId="77777777" w:rsidR="00B766D6" w:rsidRPr="00F0222E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</w:rPr>
        <w:t xml:space="preserve">Diaphragmatic Hernia </w:t>
      </w:r>
      <w:r w:rsidRPr="00F0222E">
        <w:rPr>
          <w:rFonts w:ascii="TH SarabunPSK" w:hAnsi="TH SarabunPSK" w:cs="TH SarabunPSK"/>
          <w:cs/>
        </w:rPr>
        <w:t xml:space="preserve">เป็นโรคที่เกิดจากความผิดปกติของสร้างกะบังลม ทำให้เกิดช่องว่างขึ้นและเป็นจุดที่ทำให้อวัยวะภายในช่องท้อง เคลื่อนเข้ามาอยู่ในทรวงอก การย้ายที่ของอวัยวะ ภายในช่องท้องมักเกิดขึ้นตั้งแต่ทารกอยู่ในครรภ์มารดา ดังนั้นจึงเป็นสาเหตุ ที่ขัดขวางการเจริญเติบโตของปอดข้างนั้นทำให้เกิด </w:t>
      </w:r>
      <w:r w:rsidRPr="00F0222E">
        <w:rPr>
          <w:rFonts w:ascii="TH SarabunPSK" w:hAnsi="TH SarabunPSK" w:cs="TH SarabunPSK"/>
        </w:rPr>
        <w:t xml:space="preserve">Pulmonary hypoplasia </w:t>
      </w:r>
    </w:p>
    <w:p w14:paraId="5174FAF4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 xml:space="preserve">อาการและอาการแสดง </w:t>
      </w:r>
      <w:r w:rsidRPr="00F0222E">
        <w:rPr>
          <w:rFonts w:ascii="TH SarabunPSK" w:hAnsi="TH SarabunPSK" w:cs="TH SarabunPSK" w:hint="cs"/>
          <w:cs/>
        </w:rPr>
        <w:t>เด็กจะ</w:t>
      </w:r>
      <w:r w:rsidRPr="00F0222E">
        <w:rPr>
          <w:rFonts w:ascii="TH SarabunPSK" w:hAnsi="TH SarabunPSK" w:cs="TH SarabunPSK"/>
          <w:cs/>
        </w:rPr>
        <w:t>มีอาการหายใจลำบาก และหายใจเร็วจากการที่มี</w:t>
      </w:r>
    </w:p>
    <w:p w14:paraId="0FCC3F1B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 xml:space="preserve">ขนาดของปอดเล็กและมีค่าความเป็นกรดใน กระแสเลือด หน้าท้องของทารกแฟบ เนื่องจากอวัยวะ ทางช่องท้องเคลื่อนตัวเข้าไปอยู่ในช่องอก ร่วมกับได้ยินเสียงหัวใจอยู่ทาง ด้านขวา </w:t>
      </w:r>
    </w:p>
    <w:p w14:paraId="299DA7D5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>การ</w:t>
      </w:r>
      <w:r w:rsidRPr="00F0222E">
        <w:rPr>
          <w:rFonts w:ascii="TH SarabunPSK" w:hAnsi="TH SarabunPSK" w:cs="TH SarabunPSK" w:hint="cs"/>
          <w:cs/>
        </w:rPr>
        <w:t>ตรวจ</w:t>
      </w:r>
      <w:r w:rsidRPr="00F0222E">
        <w:rPr>
          <w:rFonts w:ascii="TH SarabunPSK" w:hAnsi="TH SarabunPSK" w:cs="TH SarabunPSK"/>
          <w:cs/>
        </w:rPr>
        <w:t>วินิจฉัย</w:t>
      </w:r>
      <w:r w:rsidRPr="00F0222E">
        <w:rPr>
          <w:rFonts w:ascii="TH SarabunPSK" w:hAnsi="TH SarabunPSK" w:cs="TH SarabunPSK" w:hint="cs"/>
          <w:cs/>
        </w:rPr>
        <w:t xml:space="preserve"> </w:t>
      </w:r>
      <w:r w:rsidRPr="00F0222E">
        <w:rPr>
          <w:rFonts w:ascii="TH SarabunPSK" w:hAnsi="TH SarabunPSK" w:cs="TH SarabunPSK"/>
          <w:cs/>
        </w:rPr>
        <w:t>ภาพถ่ายรังสีทรวงอก แต่ต้องวินิจฉัยแยกโรคกับโรคกะบังลม</w:t>
      </w:r>
    </w:p>
    <w:p w14:paraId="203C52A0" w14:textId="77777777" w:rsidR="00B766D6" w:rsidRPr="00F0222E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>หย่อนตั้งแต่ กำเนิด (</w:t>
      </w:r>
      <w:r w:rsidRPr="00F0222E">
        <w:rPr>
          <w:rFonts w:ascii="TH SarabunPSK" w:hAnsi="TH SarabunPSK" w:cs="TH SarabunPSK"/>
        </w:rPr>
        <w:t>Congenital eventration of the diaphragm</w:t>
      </w:r>
      <w:r w:rsidRPr="00F0222E">
        <w:rPr>
          <w:rFonts w:ascii="TH SarabunPSK" w:hAnsi="TH SarabunPSK" w:cs="TH SarabunPSK"/>
          <w:cs/>
        </w:rPr>
        <w:t>)</w:t>
      </w:r>
    </w:p>
    <w:p w14:paraId="453A7919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 xml:space="preserve">การรักษาในระยะแรกคือการประคับประคองให้ผู้ป่วยมี ความเสถียรของการหายใจ </w:t>
      </w:r>
    </w:p>
    <w:p w14:paraId="6F449E07" w14:textId="77777777" w:rsidR="00B766D6" w:rsidRPr="00250DD1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F0222E">
        <w:rPr>
          <w:rFonts w:ascii="TH SarabunPSK" w:hAnsi="TH SarabunPSK" w:cs="TH SarabunPSK"/>
          <w:cs/>
        </w:rPr>
        <w:t xml:space="preserve">ระบบไหลเวียนโลหิตและค่าความเป็นกรดด่าง ในกระแสเลือดดีขึ้นก่อน เวลาที่เหมาะสมของการผ่าตัดคือ เมื่อใดที่ความดันของเลือดและ ความต้านทานการไหลของเลือดในปอดลดลงแล้ว หรือมีความคงที่ในระดับหนึ่ง โดยประเมินจากการเฝ้าระวังค่าร้อยละของออกซิเจนในกระแสเลือด การเปลี่ยนแปลงของ </w:t>
      </w:r>
      <w:r w:rsidRPr="00F0222E">
        <w:rPr>
          <w:rFonts w:ascii="TH SarabunPSK" w:hAnsi="TH SarabunPSK" w:cs="TH SarabunPSK"/>
        </w:rPr>
        <w:t xml:space="preserve">lung compliance </w:t>
      </w:r>
      <w:r w:rsidRPr="00F0222E">
        <w:rPr>
          <w:rFonts w:ascii="TH SarabunPSK" w:hAnsi="TH SarabunPSK" w:cs="TH SarabunPSK"/>
          <w:cs/>
        </w:rPr>
        <w:t xml:space="preserve">โดยประเมินจากค่า </w:t>
      </w:r>
      <w:r w:rsidRPr="00F0222E">
        <w:rPr>
          <w:rFonts w:ascii="TH SarabunPSK" w:hAnsi="TH SarabunPSK" w:cs="TH SarabunPSK"/>
        </w:rPr>
        <w:t xml:space="preserve">minute ventilation </w:t>
      </w:r>
      <w:r w:rsidRPr="00F0222E">
        <w:rPr>
          <w:rFonts w:ascii="TH SarabunPSK" w:hAnsi="TH SarabunPSK" w:cs="TH SarabunPSK"/>
          <w:cs/>
        </w:rPr>
        <w:t xml:space="preserve">ที่ดีขึ้น จึงจะนำผู้ป่วยไปทำการ ผ่าตัดเพื่อย้ายอวัยวะของช่องท้องที่อยู่ในทรวงอกกลับสู่ช่องท้องและปิด ช่องโหว่ที่กะบังลมได้ </w:t>
      </w:r>
    </w:p>
    <w:p w14:paraId="366F6C9A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6BA625BC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t>การประเมินความเจ็บปวดในเด็ก</w:t>
      </w:r>
    </w:p>
    <w:p w14:paraId="60029CAC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ab/>
      </w:r>
      <w:r w:rsidRPr="002C0A75">
        <w:rPr>
          <w:rFonts w:ascii="TH SarabunPSK" w:hAnsi="TH SarabunPSK" w:cs="TH SarabunPSK" w:hint="cs"/>
          <w:cs/>
        </w:rPr>
        <w:t>การประเมินความเจ็บปวดในเด็กนั้น มีวัตถุประสงค์เพื่อ</w:t>
      </w:r>
    </w:p>
    <w:p w14:paraId="5F416A98" w14:textId="77777777" w:rsidR="00B766D6" w:rsidRPr="002C0A75" w:rsidRDefault="00B766D6" w:rsidP="00B766D6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C0A75">
        <w:rPr>
          <w:rFonts w:ascii="TH SarabunPSK" w:hAnsi="TH SarabunPSK" w:cs="TH SarabunPSK" w:hint="cs"/>
          <w:sz w:val="32"/>
          <w:szCs w:val="32"/>
          <w:cs/>
        </w:rPr>
        <w:t>ต้องการตรวจสอบว่ามีความเจ็บปวดหรือไม่</w:t>
      </w:r>
    </w:p>
    <w:p w14:paraId="6BA32993" w14:textId="77777777" w:rsidR="00B766D6" w:rsidRPr="002C0A75" w:rsidRDefault="00B766D6" w:rsidP="00B766D6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C0A75">
        <w:rPr>
          <w:rFonts w:ascii="TH SarabunPSK" w:hAnsi="TH SarabunPSK" w:cs="TH SarabunPSK" w:hint="cs"/>
          <w:sz w:val="32"/>
          <w:szCs w:val="32"/>
          <w:cs/>
        </w:rPr>
        <w:t>ต้องการประเมินความเจ็บปวดนั้นว่ามีความรุนแรงมากน้อยเพียงใด ต้องการการรักษา</w:t>
      </w:r>
    </w:p>
    <w:p w14:paraId="6D7EDCDE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หรือไม่</w:t>
      </w:r>
    </w:p>
    <w:p w14:paraId="36EC2337" w14:textId="77777777" w:rsidR="00B766D6" w:rsidRPr="002C0A75" w:rsidRDefault="00B766D6" w:rsidP="00B766D6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C0A75">
        <w:rPr>
          <w:rFonts w:ascii="TH SarabunPSK" w:hAnsi="TH SarabunPSK" w:cs="TH SarabunPSK" w:hint="cs"/>
          <w:sz w:val="32"/>
          <w:szCs w:val="32"/>
          <w:cs/>
        </w:rPr>
        <w:t>ต้องการดูผลของการรักษาในการให้ยาแก้ปวดว่าสามารถลดความเจ็บปวดได้มากน้อย</w:t>
      </w:r>
    </w:p>
    <w:p w14:paraId="1C0FC47B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เพียงใด</w:t>
      </w:r>
    </w:p>
    <w:p w14:paraId="23F171CF" w14:textId="77777777" w:rsidR="00B766D6" w:rsidRPr="002C0A75" w:rsidRDefault="00B766D6" w:rsidP="00B766D6">
      <w:pPr>
        <w:spacing w:line="276" w:lineRule="auto"/>
        <w:ind w:left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แบบประเมินความเจ็บปวดในเด็กที่นิยมใช้กัน มีดังต่อไปนี้</w:t>
      </w:r>
    </w:p>
    <w:p w14:paraId="00A7E4D9" w14:textId="77777777" w:rsidR="00B766D6" w:rsidRDefault="00B766D6" w:rsidP="00B766D6">
      <w:pPr>
        <w:pStyle w:val="ListParagraph"/>
        <w:numPr>
          <w:ilvl w:val="0"/>
          <w:numId w:val="6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A75">
        <w:rPr>
          <w:rFonts w:ascii="TH SarabunPSK" w:hAnsi="TH SarabunPSK" w:cs="TH SarabunPSK" w:hint="cs"/>
          <w:spacing w:val="-4"/>
          <w:sz w:val="32"/>
          <w:szCs w:val="32"/>
        </w:rPr>
        <w:t xml:space="preserve">Newborn &amp; Infant Pain Scale </w:t>
      </w:r>
      <w:r w:rsidRPr="002C0A75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2C0A75">
        <w:rPr>
          <w:rFonts w:ascii="TH SarabunPSK" w:hAnsi="TH SarabunPSK" w:cs="TH SarabunPSK" w:hint="cs"/>
          <w:spacing w:val="-4"/>
          <w:sz w:val="32"/>
          <w:szCs w:val="32"/>
        </w:rPr>
        <w:t>NIPS</w:t>
      </w:r>
      <w:r w:rsidRPr="002C0A75">
        <w:rPr>
          <w:rFonts w:ascii="TH SarabunPSK" w:hAnsi="TH SarabunPSK" w:cs="TH SarabunPSK" w:hint="cs"/>
          <w:spacing w:val="-4"/>
          <w:sz w:val="32"/>
          <w:szCs w:val="32"/>
          <w:cs/>
        </w:rPr>
        <w:t>) ใช้สำหรับเด็กอายุ 0-1ปี มีค่าคะแนนตั้งแต่ 0-</w:t>
      </w:r>
      <w:r w:rsidRPr="002C0A75">
        <w:rPr>
          <w:rFonts w:ascii="TH SarabunPSK" w:hAnsi="TH SarabunPSK" w:cs="TH SarabunPSK" w:hint="cs"/>
          <w:sz w:val="32"/>
          <w:szCs w:val="32"/>
          <w:cs/>
        </w:rPr>
        <w:t>7 โดยทั่วไปมีเกณฑ์การประเมิน (</w:t>
      </w:r>
      <w:r w:rsidRPr="002C0A75">
        <w:rPr>
          <w:rFonts w:ascii="TH SarabunPSK" w:hAnsi="TH SarabunPSK" w:cs="TH SarabunPSK" w:hint="cs"/>
          <w:sz w:val="32"/>
          <w:szCs w:val="32"/>
        </w:rPr>
        <w:t>cut</w:t>
      </w:r>
      <w:r w:rsidRPr="002C0A75">
        <w:rPr>
          <w:rFonts w:ascii="TH SarabunPSK" w:hAnsi="TH SarabunPSK" w:cs="TH SarabunPSK" w:hint="cs"/>
          <w:sz w:val="32"/>
          <w:szCs w:val="32"/>
          <w:cs/>
        </w:rPr>
        <w:t>-</w:t>
      </w:r>
      <w:r w:rsidRPr="002C0A75">
        <w:rPr>
          <w:rFonts w:ascii="TH SarabunPSK" w:hAnsi="TH SarabunPSK" w:cs="TH SarabunPSK" w:hint="cs"/>
          <w:sz w:val="32"/>
          <w:szCs w:val="32"/>
        </w:rPr>
        <w:t>off point</w:t>
      </w:r>
      <w:r w:rsidRPr="002C0A75">
        <w:rPr>
          <w:rFonts w:ascii="TH SarabunPSK" w:hAnsi="TH SarabunPSK" w:cs="TH SarabunPSK" w:hint="cs"/>
          <w:sz w:val="32"/>
          <w:szCs w:val="32"/>
          <w:cs/>
        </w:rPr>
        <w:t xml:space="preserve">) คือ 4 หมายถึง มีความเจ็บปวดต้องมี </w:t>
      </w:r>
      <w:r w:rsidRPr="002C0A75">
        <w:rPr>
          <w:rFonts w:ascii="TH SarabunPSK" w:hAnsi="TH SarabunPSK" w:cs="TH SarabunPSK" w:hint="cs"/>
          <w:sz w:val="32"/>
          <w:szCs w:val="32"/>
        </w:rPr>
        <w:t xml:space="preserve">intervention </w:t>
      </w:r>
      <w:r w:rsidRPr="002C0A75">
        <w:rPr>
          <w:rFonts w:ascii="TH SarabunPSK" w:hAnsi="TH SarabunPSK" w:cs="TH SarabunPSK" w:hint="cs"/>
          <w:sz w:val="32"/>
          <w:szCs w:val="32"/>
          <w:cs/>
        </w:rPr>
        <w:t xml:space="preserve">หรือได้รับยาบรรเทาอาการปวด แบบประเมิน </w:t>
      </w:r>
      <w:r w:rsidRPr="002C0A75">
        <w:rPr>
          <w:rFonts w:ascii="TH SarabunPSK" w:hAnsi="TH SarabunPSK" w:cs="TH SarabunPSK" w:hint="cs"/>
          <w:sz w:val="32"/>
          <w:szCs w:val="32"/>
        </w:rPr>
        <w:t xml:space="preserve">NIPS </w:t>
      </w:r>
      <w:r w:rsidRPr="002C0A75">
        <w:rPr>
          <w:rFonts w:ascii="TH SarabunPSK" w:hAnsi="TH SarabunPSK" w:cs="TH SarabunPSK" w:hint="cs"/>
          <w:sz w:val="32"/>
          <w:szCs w:val="32"/>
          <w:cs/>
        </w:rPr>
        <w:t xml:space="preserve">มีลักษณะตามตารางดังนี้ </w:t>
      </w:r>
    </w:p>
    <w:p w14:paraId="440319B8" w14:textId="77777777" w:rsidR="00B766D6" w:rsidRPr="002C0A75" w:rsidRDefault="00B766D6" w:rsidP="00B766D6">
      <w:pPr>
        <w:pStyle w:val="ListParagraph"/>
        <w:tabs>
          <w:tab w:val="left" w:pos="1080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5FE8D39" w14:textId="77777777" w:rsidR="00B766D6" w:rsidRPr="00250DD1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50DD1">
        <w:rPr>
          <w:rFonts w:ascii="TH SarabunPSK" w:hAnsi="TH SarabunPSK" w:cs="TH SarabunPSK" w:hint="cs"/>
          <w:b/>
          <w:bCs/>
          <w:cs/>
        </w:rPr>
        <w:lastRenderedPageBreak/>
        <w:t xml:space="preserve"> ตารางที่ 5.3 แสดงแบบประเมินความเจ็บปวดแบบ </w:t>
      </w:r>
      <w:r w:rsidRPr="00250DD1">
        <w:rPr>
          <w:rFonts w:ascii="TH SarabunPSK" w:hAnsi="TH SarabunPSK" w:cs="TH SarabunPSK" w:hint="cs"/>
          <w:b/>
          <w:bCs/>
        </w:rPr>
        <w:t>NIPS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1674"/>
        <w:gridCol w:w="3114"/>
        <w:gridCol w:w="1296"/>
      </w:tblGrid>
      <w:tr w:rsidR="00B766D6" w:rsidRPr="002C0A75" w14:paraId="04B10485" w14:textId="77777777" w:rsidTr="00995D84">
        <w:tc>
          <w:tcPr>
            <w:tcW w:w="2286" w:type="dxa"/>
            <w:vMerge w:val="restart"/>
          </w:tcPr>
          <w:p w14:paraId="517C9FCB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เกณฑ์</w:t>
            </w:r>
          </w:p>
        </w:tc>
        <w:tc>
          <w:tcPr>
            <w:tcW w:w="6084" w:type="dxa"/>
            <w:gridSpan w:val="3"/>
          </w:tcPr>
          <w:p w14:paraId="350B11A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766D6" w:rsidRPr="002C0A75" w14:paraId="7B9D91A8" w14:textId="77777777" w:rsidTr="00995D84">
        <w:tc>
          <w:tcPr>
            <w:tcW w:w="2286" w:type="dxa"/>
            <w:vMerge/>
          </w:tcPr>
          <w:p w14:paraId="1607156C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74" w:type="dxa"/>
          </w:tcPr>
          <w:p w14:paraId="28CD7F11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3114" w:type="dxa"/>
          </w:tcPr>
          <w:p w14:paraId="6E9076CE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296" w:type="dxa"/>
          </w:tcPr>
          <w:p w14:paraId="372AAF8D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B766D6" w:rsidRPr="002C0A75" w14:paraId="3B3165BC" w14:textId="77777777" w:rsidTr="00995D84">
        <w:tc>
          <w:tcPr>
            <w:tcW w:w="2286" w:type="dxa"/>
          </w:tcPr>
          <w:p w14:paraId="66E9C74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สีหน้า</w:t>
            </w:r>
          </w:p>
        </w:tc>
        <w:tc>
          <w:tcPr>
            <w:tcW w:w="1674" w:type="dxa"/>
          </w:tcPr>
          <w:p w14:paraId="318EC25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เฉยๆ สบาย</w:t>
            </w:r>
          </w:p>
        </w:tc>
        <w:tc>
          <w:tcPr>
            <w:tcW w:w="3114" w:type="dxa"/>
          </w:tcPr>
          <w:p w14:paraId="4CC24B6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แสยะปาก เบะปาก จมูกย่น คิ้วย่น ปิดตาแน่น</w:t>
            </w:r>
          </w:p>
        </w:tc>
        <w:tc>
          <w:tcPr>
            <w:tcW w:w="1296" w:type="dxa"/>
          </w:tcPr>
          <w:p w14:paraId="54D2EF41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4E830F38" w14:textId="77777777" w:rsidTr="00995D84">
        <w:tc>
          <w:tcPr>
            <w:tcW w:w="2286" w:type="dxa"/>
          </w:tcPr>
          <w:p w14:paraId="71189DF5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การร้องไห้</w:t>
            </w:r>
          </w:p>
        </w:tc>
        <w:tc>
          <w:tcPr>
            <w:tcW w:w="1674" w:type="dxa"/>
          </w:tcPr>
          <w:p w14:paraId="5870B6D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ไม่ร้อง</w:t>
            </w:r>
          </w:p>
        </w:tc>
        <w:tc>
          <w:tcPr>
            <w:tcW w:w="3114" w:type="dxa"/>
          </w:tcPr>
          <w:p w14:paraId="7723333D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ร้องคาง</w:t>
            </w:r>
          </w:p>
        </w:tc>
        <w:tc>
          <w:tcPr>
            <w:tcW w:w="1296" w:type="dxa"/>
          </w:tcPr>
          <w:p w14:paraId="1C71A2E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กรีดร้อง</w:t>
            </w:r>
          </w:p>
        </w:tc>
      </w:tr>
      <w:tr w:rsidR="00B766D6" w:rsidRPr="002C0A75" w14:paraId="2E1D08B0" w14:textId="77777777" w:rsidTr="00995D84">
        <w:tc>
          <w:tcPr>
            <w:tcW w:w="2286" w:type="dxa"/>
          </w:tcPr>
          <w:p w14:paraId="14EBC3F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การหายใจ</w:t>
            </w:r>
          </w:p>
        </w:tc>
        <w:tc>
          <w:tcPr>
            <w:tcW w:w="1674" w:type="dxa"/>
          </w:tcPr>
          <w:p w14:paraId="33CAA949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หายใจสม่ำเสมอ</w:t>
            </w:r>
          </w:p>
        </w:tc>
        <w:tc>
          <w:tcPr>
            <w:tcW w:w="3114" w:type="dxa"/>
          </w:tcPr>
          <w:p w14:paraId="00CD305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หายใจเร็วขึ้นหรือช้าลง หรือกลั้นหายใจ</w:t>
            </w:r>
          </w:p>
        </w:tc>
        <w:tc>
          <w:tcPr>
            <w:tcW w:w="1296" w:type="dxa"/>
          </w:tcPr>
          <w:p w14:paraId="5AC40C69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6C4EF37B" w14:textId="77777777" w:rsidTr="00995D84">
        <w:tc>
          <w:tcPr>
            <w:tcW w:w="2286" w:type="dxa"/>
          </w:tcPr>
          <w:p w14:paraId="2AE32680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แขน</w:t>
            </w:r>
          </w:p>
        </w:tc>
        <w:tc>
          <w:tcPr>
            <w:tcW w:w="1674" w:type="dxa"/>
          </w:tcPr>
          <w:p w14:paraId="6748B8D1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วางสบายๆ</w:t>
            </w:r>
          </w:p>
        </w:tc>
        <w:tc>
          <w:tcPr>
            <w:tcW w:w="3114" w:type="dxa"/>
          </w:tcPr>
          <w:p w14:paraId="6BE70C3B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งอ</w:t>
            </w:r>
          </w:p>
        </w:tc>
        <w:tc>
          <w:tcPr>
            <w:tcW w:w="1296" w:type="dxa"/>
          </w:tcPr>
          <w:p w14:paraId="19CD1944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34F7301C" w14:textId="77777777" w:rsidTr="00995D84">
        <w:tc>
          <w:tcPr>
            <w:tcW w:w="2286" w:type="dxa"/>
          </w:tcPr>
          <w:p w14:paraId="2BDFB53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ขา</w:t>
            </w:r>
          </w:p>
        </w:tc>
        <w:tc>
          <w:tcPr>
            <w:tcW w:w="1674" w:type="dxa"/>
          </w:tcPr>
          <w:p w14:paraId="4037B87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วางสบายๆ</w:t>
            </w:r>
          </w:p>
        </w:tc>
        <w:tc>
          <w:tcPr>
            <w:tcW w:w="3114" w:type="dxa"/>
          </w:tcPr>
          <w:p w14:paraId="34ABF9D5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งอ/ เหยียด</w:t>
            </w:r>
          </w:p>
        </w:tc>
        <w:tc>
          <w:tcPr>
            <w:tcW w:w="1296" w:type="dxa"/>
          </w:tcPr>
          <w:p w14:paraId="449C22FD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225987D6" w14:textId="77777777" w:rsidTr="00995D84">
        <w:tc>
          <w:tcPr>
            <w:tcW w:w="2286" w:type="dxa"/>
          </w:tcPr>
          <w:p w14:paraId="09FD60B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ระดับการตื่น</w:t>
            </w:r>
          </w:p>
        </w:tc>
        <w:tc>
          <w:tcPr>
            <w:tcW w:w="1674" w:type="dxa"/>
          </w:tcPr>
          <w:p w14:paraId="5874FFD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หลับ/ ตื่น</w:t>
            </w:r>
          </w:p>
        </w:tc>
        <w:tc>
          <w:tcPr>
            <w:tcW w:w="3114" w:type="dxa"/>
          </w:tcPr>
          <w:p w14:paraId="1B879208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กระสับกระส่าย วุ่นวาย</w:t>
            </w:r>
          </w:p>
        </w:tc>
        <w:tc>
          <w:tcPr>
            <w:tcW w:w="1296" w:type="dxa"/>
          </w:tcPr>
          <w:p w14:paraId="3AF9F5DA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5FBCD5D6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 ที่มา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: ปรับปรุงจาก สหัทยา ไพบูลย์วรชาติ</w:t>
      </w:r>
      <w:r w:rsidRPr="002C0A75">
        <w:rPr>
          <w:rFonts w:ascii="TH SarabunPSK" w:hAnsi="TH SarabunPSK" w:cs="TH SarabunPSK" w:hint="cs"/>
        </w:rPr>
        <w:t xml:space="preserve">, </w:t>
      </w:r>
      <w:r w:rsidRPr="002C0A75">
        <w:rPr>
          <w:rFonts w:ascii="TH SarabunPSK" w:hAnsi="TH SarabunPSK" w:cs="TH SarabunPSK" w:hint="cs"/>
          <w:cs/>
        </w:rPr>
        <w:t xml:space="preserve">2554, หน้า </w:t>
      </w:r>
      <w:r w:rsidRPr="002C0A75">
        <w:rPr>
          <w:rFonts w:ascii="TH SarabunPSK" w:hAnsi="TH SarabunPSK" w:cs="TH SarabunPSK" w:hint="cs"/>
        </w:rPr>
        <w:t>6</w:t>
      </w:r>
    </w:p>
    <w:p w14:paraId="6A645C50" w14:textId="77777777" w:rsidR="00B766D6" w:rsidRPr="002C0A75" w:rsidRDefault="00B766D6" w:rsidP="00B766D6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A75">
        <w:rPr>
          <w:rFonts w:ascii="TH SarabunPSK" w:hAnsi="TH SarabunPSK" w:cs="TH SarabunPSK" w:hint="cs"/>
          <w:sz w:val="32"/>
          <w:szCs w:val="32"/>
        </w:rPr>
        <w:t>Children</w:t>
      </w:r>
      <w:r w:rsidRPr="002C0A75">
        <w:rPr>
          <w:rFonts w:ascii="TH SarabunPSK" w:hAnsi="TH SarabunPSK" w:cs="TH SarabunPSK" w:hint="cs"/>
          <w:sz w:val="32"/>
          <w:szCs w:val="32"/>
          <w:cs/>
        </w:rPr>
        <w:t>’</w:t>
      </w:r>
      <w:r w:rsidRPr="002C0A75">
        <w:rPr>
          <w:rFonts w:ascii="TH SarabunPSK" w:hAnsi="TH SarabunPSK" w:cs="TH SarabunPSK" w:hint="cs"/>
          <w:sz w:val="32"/>
          <w:szCs w:val="32"/>
        </w:rPr>
        <w:t xml:space="preserve">s Hospital of Eastern Ontario Pain Scale </w:t>
      </w:r>
      <w:r w:rsidRPr="002C0A75">
        <w:rPr>
          <w:rFonts w:ascii="TH SarabunPSK" w:hAnsi="TH SarabunPSK" w:cs="TH SarabunPSK" w:hint="cs"/>
          <w:sz w:val="32"/>
          <w:szCs w:val="32"/>
          <w:cs/>
        </w:rPr>
        <w:t>(</w:t>
      </w:r>
      <w:r w:rsidRPr="002C0A75">
        <w:rPr>
          <w:rFonts w:ascii="TH SarabunPSK" w:hAnsi="TH SarabunPSK" w:cs="TH SarabunPSK" w:hint="cs"/>
          <w:sz w:val="32"/>
          <w:szCs w:val="32"/>
        </w:rPr>
        <w:t>CHEOPS</w:t>
      </w:r>
      <w:r w:rsidRPr="002C0A75">
        <w:rPr>
          <w:rFonts w:ascii="TH SarabunPSK" w:hAnsi="TH SarabunPSK" w:cs="TH SarabunPSK" w:hint="cs"/>
          <w:sz w:val="32"/>
          <w:szCs w:val="32"/>
          <w:cs/>
        </w:rPr>
        <w:t>) ใช้สำหรับเด็กอายุ</w:t>
      </w:r>
    </w:p>
    <w:p w14:paraId="273666A5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cs/>
        </w:rPr>
        <w:t xml:space="preserve">มากกว่า 1 ปี ถึง 6 ปี มีค่าคะแนนตั้งแต่ </w:t>
      </w: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>-13 โดยทั่วไปมีเกณฑ์การประเมิน (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off point</w:t>
      </w:r>
      <w:r w:rsidRPr="002C0A75">
        <w:rPr>
          <w:rFonts w:ascii="TH SarabunPSK" w:hAnsi="TH SarabunPSK" w:cs="TH SarabunPSK" w:hint="cs"/>
          <w:cs/>
        </w:rPr>
        <w:t>) คือ 6</w:t>
      </w:r>
    </w:p>
    <w:p w14:paraId="6D0C8BE6" w14:textId="77777777" w:rsidR="00B766D6" w:rsidRPr="00A73F12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หมายถึง มีความเจ็บปวดต้องมี </w:t>
      </w:r>
      <w:r w:rsidRPr="002C0A75">
        <w:rPr>
          <w:rFonts w:ascii="TH SarabunPSK" w:hAnsi="TH SarabunPSK" w:cs="TH SarabunPSK" w:hint="cs"/>
        </w:rPr>
        <w:t xml:space="preserve">intervention </w:t>
      </w:r>
      <w:r w:rsidRPr="002C0A75">
        <w:rPr>
          <w:rFonts w:ascii="TH SarabunPSK" w:hAnsi="TH SarabunPSK" w:cs="TH SarabunPSK" w:hint="cs"/>
          <w:cs/>
        </w:rPr>
        <w:t xml:space="preserve">หรือได้รับยาบรรเทาอาการปวด แบบประเมิน </w:t>
      </w:r>
      <w:r w:rsidRPr="002C0A75">
        <w:rPr>
          <w:rFonts w:ascii="TH SarabunPSK" w:hAnsi="TH SarabunPSK" w:cs="TH SarabunPSK" w:hint="cs"/>
        </w:rPr>
        <w:t>CHEOPS</w:t>
      </w:r>
      <w:r w:rsidRPr="002C0A75">
        <w:rPr>
          <w:rFonts w:ascii="TH SarabunPSK" w:hAnsi="TH SarabunPSK" w:cs="TH SarabunPSK" w:hint="cs"/>
          <w:cs/>
        </w:rPr>
        <w:t xml:space="preserve"> มีลักษณะตามตารางดังนี้ </w:t>
      </w:r>
    </w:p>
    <w:p w14:paraId="155FED18" w14:textId="77777777" w:rsidR="00B766D6" w:rsidRPr="00250DD1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50DD1">
        <w:rPr>
          <w:rFonts w:ascii="TH SarabunPSK" w:hAnsi="TH SarabunPSK" w:cs="TH SarabunPSK" w:hint="cs"/>
          <w:b/>
          <w:bCs/>
          <w:cs/>
        </w:rPr>
        <w:t>ตารางที่ 5.</w:t>
      </w:r>
      <w:r w:rsidRPr="00250DD1">
        <w:rPr>
          <w:rFonts w:ascii="TH SarabunPSK" w:hAnsi="TH SarabunPSK" w:cs="TH SarabunPSK" w:hint="cs"/>
          <w:b/>
          <w:bCs/>
        </w:rPr>
        <w:t>4</w:t>
      </w:r>
      <w:r w:rsidRPr="00250DD1">
        <w:rPr>
          <w:rFonts w:ascii="TH SarabunPSK" w:hAnsi="TH SarabunPSK" w:cs="TH SarabunPSK" w:hint="cs"/>
          <w:b/>
          <w:bCs/>
          <w:cs/>
        </w:rPr>
        <w:t xml:space="preserve"> แสดงแบบประเมินความเจ็บปวดแบบ </w:t>
      </w:r>
      <w:r w:rsidRPr="00250DD1">
        <w:rPr>
          <w:rFonts w:ascii="TH SarabunPSK" w:hAnsi="TH SarabunPSK" w:cs="TH SarabunPSK" w:hint="cs"/>
          <w:b/>
          <w:bCs/>
        </w:rPr>
        <w:t>CHEOPS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1276"/>
        <w:gridCol w:w="1386"/>
        <w:gridCol w:w="3600"/>
        <w:gridCol w:w="1210"/>
      </w:tblGrid>
      <w:tr w:rsidR="00B766D6" w:rsidRPr="002C0A75" w14:paraId="66D30703" w14:textId="77777777" w:rsidTr="00995D84">
        <w:trPr>
          <w:tblHeader/>
        </w:trPr>
        <w:tc>
          <w:tcPr>
            <w:tcW w:w="1638" w:type="dxa"/>
            <w:vMerge w:val="restart"/>
          </w:tcPr>
          <w:p w14:paraId="1C1772FC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เกณฑ์</w:t>
            </w:r>
          </w:p>
        </w:tc>
        <w:tc>
          <w:tcPr>
            <w:tcW w:w="7938" w:type="dxa"/>
            <w:gridSpan w:val="4"/>
          </w:tcPr>
          <w:p w14:paraId="4AA2E90A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766D6" w:rsidRPr="002C0A75" w14:paraId="154AC3AC" w14:textId="77777777" w:rsidTr="00995D84">
        <w:trPr>
          <w:tblHeader/>
        </w:trPr>
        <w:tc>
          <w:tcPr>
            <w:tcW w:w="1638" w:type="dxa"/>
            <w:vMerge/>
          </w:tcPr>
          <w:p w14:paraId="48C0EAE3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</w:tcPr>
          <w:p w14:paraId="2BFFD66A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1440" w:type="dxa"/>
          </w:tcPr>
          <w:p w14:paraId="10D17315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870" w:type="dxa"/>
          </w:tcPr>
          <w:p w14:paraId="4E38A68C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278" w:type="dxa"/>
          </w:tcPr>
          <w:p w14:paraId="6E5A325B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B766D6" w:rsidRPr="002C0A75" w14:paraId="53555354" w14:textId="77777777" w:rsidTr="00995D84">
        <w:tc>
          <w:tcPr>
            <w:tcW w:w="1638" w:type="dxa"/>
          </w:tcPr>
          <w:p w14:paraId="704165A3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การร้องไห้</w:t>
            </w:r>
          </w:p>
        </w:tc>
        <w:tc>
          <w:tcPr>
            <w:tcW w:w="1350" w:type="dxa"/>
          </w:tcPr>
          <w:p w14:paraId="17E51B59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40" w:type="dxa"/>
          </w:tcPr>
          <w:p w14:paraId="4B56E5FF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ไม่ร้อง</w:t>
            </w:r>
          </w:p>
        </w:tc>
        <w:tc>
          <w:tcPr>
            <w:tcW w:w="3870" w:type="dxa"/>
          </w:tcPr>
          <w:p w14:paraId="5FC2381C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คราง/ ร้องไห้</w:t>
            </w:r>
          </w:p>
        </w:tc>
        <w:tc>
          <w:tcPr>
            <w:tcW w:w="1278" w:type="dxa"/>
          </w:tcPr>
          <w:p w14:paraId="38EF6729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หวีดร้อง</w:t>
            </w:r>
          </w:p>
        </w:tc>
      </w:tr>
      <w:tr w:rsidR="00B766D6" w:rsidRPr="002C0A75" w14:paraId="5A46C5B0" w14:textId="77777777" w:rsidTr="00995D84">
        <w:tc>
          <w:tcPr>
            <w:tcW w:w="1638" w:type="dxa"/>
          </w:tcPr>
          <w:p w14:paraId="0B6AA9A4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การเปล่งเสียงร้อง</w:t>
            </w:r>
          </w:p>
        </w:tc>
        <w:tc>
          <w:tcPr>
            <w:tcW w:w="1350" w:type="dxa"/>
          </w:tcPr>
          <w:p w14:paraId="15FAB02E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พูดสนุกร่าเริง</w:t>
            </w:r>
          </w:p>
          <w:p w14:paraId="4D457FA5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ไม่พูด</w:t>
            </w:r>
          </w:p>
        </w:tc>
        <w:tc>
          <w:tcPr>
            <w:tcW w:w="1440" w:type="dxa"/>
          </w:tcPr>
          <w:p w14:paraId="7E3EB9D9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บ่นอื่นๆ เช่น หิว ร้องหาแม่</w:t>
            </w:r>
          </w:p>
        </w:tc>
        <w:tc>
          <w:tcPr>
            <w:tcW w:w="3870" w:type="dxa"/>
          </w:tcPr>
          <w:p w14:paraId="476CC307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บ่นปวดร่วมกับบ่นอื่นๆ</w:t>
            </w:r>
          </w:p>
        </w:tc>
        <w:tc>
          <w:tcPr>
            <w:tcW w:w="1278" w:type="dxa"/>
          </w:tcPr>
          <w:p w14:paraId="3282AD80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7F662AA2" w14:textId="77777777" w:rsidTr="00995D84">
        <w:tc>
          <w:tcPr>
            <w:tcW w:w="1638" w:type="dxa"/>
          </w:tcPr>
          <w:p w14:paraId="681AE7FF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สีหน้า</w:t>
            </w:r>
          </w:p>
        </w:tc>
        <w:tc>
          <w:tcPr>
            <w:tcW w:w="1350" w:type="dxa"/>
          </w:tcPr>
          <w:p w14:paraId="6B431387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ยิ้ม</w:t>
            </w:r>
          </w:p>
        </w:tc>
        <w:tc>
          <w:tcPr>
            <w:tcW w:w="1440" w:type="dxa"/>
          </w:tcPr>
          <w:p w14:paraId="0750FF7B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เฉย</w:t>
            </w:r>
          </w:p>
        </w:tc>
        <w:tc>
          <w:tcPr>
            <w:tcW w:w="3870" w:type="dxa"/>
          </w:tcPr>
          <w:p w14:paraId="4965D8A4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เบ้</w:t>
            </w:r>
          </w:p>
        </w:tc>
        <w:tc>
          <w:tcPr>
            <w:tcW w:w="1278" w:type="dxa"/>
          </w:tcPr>
          <w:p w14:paraId="6334E5F1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3600CC48" w14:textId="77777777" w:rsidTr="00995D84">
        <w:tc>
          <w:tcPr>
            <w:tcW w:w="1638" w:type="dxa"/>
          </w:tcPr>
          <w:p w14:paraId="0D7E9220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ท่าทางของลำตัว</w:t>
            </w:r>
          </w:p>
        </w:tc>
        <w:tc>
          <w:tcPr>
            <w:tcW w:w="1350" w:type="dxa"/>
          </w:tcPr>
          <w:p w14:paraId="4BB8801C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40" w:type="dxa"/>
          </w:tcPr>
          <w:p w14:paraId="00178BA4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ธรรมดา สบายๆ</w:t>
            </w:r>
          </w:p>
        </w:tc>
        <w:tc>
          <w:tcPr>
            <w:tcW w:w="3870" w:type="dxa"/>
          </w:tcPr>
          <w:p w14:paraId="2254C169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ดิ้นไปมา ตัวงอแข็ง สั่น ดิ้นจนถูกจับตรึงไว้</w:t>
            </w:r>
          </w:p>
        </w:tc>
        <w:tc>
          <w:tcPr>
            <w:tcW w:w="1278" w:type="dxa"/>
          </w:tcPr>
          <w:p w14:paraId="288CA0C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339617E0" w14:textId="77777777" w:rsidTr="00995D84">
        <w:tc>
          <w:tcPr>
            <w:tcW w:w="1638" w:type="dxa"/>
          </w:tcPr>
          <w:p w14:paraId="57A9C5C3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การสัมผัสแผล</w:t>
            </w:r>
          </w:p>
        </w:tc>
        <w:tc>
          <w:tcPr>
            <w:tcW w:w="1350" w:type="dxa"/>
          </w:tcPr>
          <w:p w14:paraId="2714C15A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40" w:type="dxa"/>
          </w:tcPr>
          <w:p w14:paraId="624A68AB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ไม่สัมผัส</w:t>
            </w:r>
          </w:p>
        </w:tc>
        <w:tc>
          <w:tcPr>
            <w:tcW w:w="3870" w:type="dxa"/>
          </w:tcPr>
          <w:p w14:paraId="5B9E5331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เอื้อมมือมาสัมผัสแผล/ เตะแผลเบาๆ/ ตะปบแผล/ เกร็งแขนไม่ให้ถูกแผล</w:t>
            </w:r>
          </w:p>
        </w:tc>
        <w:tc>
          <w:tcPr>
            <w:tcW w:w="1278" w:type="dxa"/>
          </w:tcPr>
          <w:p w14:paraId="63EA6E4B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766D6" w:rsidRPr="002C0A75" w14:paraId="303645A3" w14:textId="77777777" w:rsidTr="00995D84">
        <w:tc>
          <w:tcPr>
            <w:tcW w:w="1638" w:type="dxa"/>
          </w:tcPr>
          <w:p w14:paraId="201EC40B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lastRenderedPageBreak/>
              <w:t>ขา</w:t>
            </w:r>
          </w:p>
        </w:tc>
        <w:tc>
          <w:tcPr>
            <w:tcW w:w="1350" w:type="dxa"/>
          </w:tcPr>
          <w:p w14:paraId="5753A16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40" w:type="dxa"/>
          </w:tcPr>
          <w:p w14:paraId="3E63CA3B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ท่าสบาย</w:t>
            </w:r>
          </w:p>
        </w:tc>
        <w:tc>
          <w:tcPr>
            <w:tcW w:w="3870" w:type="dxa"/>
          </w:tcPr>
          <w:p w14:paraId="1551FCCC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บิดตัวไปมา/ เตะ/ ดึงขาหนี/ เกร็ง/ ยีน/ ดิ้นจนถูกจับตรึงไว้/ เกร็งไม่เคลื่อนไหว</w:t>
            </w:r>
          </w:p>
        </w:tc>
        <w:tc>
          <w:tcPr>
            <w:tcW w:w="1278" w:type="dxa"/>
          </w:tcPr>
          <w:p w14:paraId="055BDCE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2D1A4F24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ที่มา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: ปรับปรุงจาก สหัทยา ไพบูลย์วรชาติ</w:t>
      </w:r>
      <w:r w:rsidRPr="002C0A75">
        <w:rPr>
          <w:rFonts w:ascii="TH SarabunPSK" w:hAnsi="TH SarabunPSK" w:cs="TH SarabunPSK" w:hint="cs"/>
        </w:rPr>
        <w:t xml:space="preserve">, </w:t>
      </w:r>
      <w:r w:rsidRPr="002C0A75">
        <w:rPr>
          <w:rFonts w:ascii="TH SarabunPSK" w:hAnsi="TH SarabunPSK" w:cs="TH SarabunPSK" w:hint="cs"/>
          <w:cs/>
        </w:rPr>
        <w:t xml:space="preserve">2554, หน้า </w:t>
      </w:r>
      <w:r w:rsidRPr="002C0A75">
        <w:rPr>
          <w:rFonts w:ascii="TH SarabunPSK" w:hAnsi="TH SarabunPSK" w:cs="TH SarabunPSK" w:hint="cs"/>
        </w:rPr>
        <w:t>7</w:t>
      </w:r>
    </w:p>
    <w:p w14:paraId="655AD22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.  </w:t>
      </w:r>
      <w:r w:rsidRPr="002C0A75">
        <w:rPr>
          <w:rFonts w:ascii="TH SarabunPSK" w:hAnsi="TH SarabunPSK" w:cs="TH SarabunPSK" w:hint="cs"/>
        </w:rPr>
        <w:t xml:space="preserve">Face Leg Activity Crying Consolidation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FLACC</w:t>
      </w:r>
      <w:r w:rsidRPr="002C0A75">
        <w:rPr>
          <w:rFonts w:ascii="TH SarabunPSK" w:hAnsi="TH SarabunPSK" w:cs="TH SarabunPSK" w:hint="cs"/>
          <w:cs/>
        </w:rPr>
        <w:t>) เป็นแบบประเมินที่ใช้สำหรับเด็กอายุมากกว่า 1 ปี ถึง 6 ปี มีค่าคะแนนตั้งแต่ 0-10 คะแนน โดยทั่วไปมีเกณฑ์การประเมิน (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off point</w:t>
      </w:r>
      <w:r w:rsidRPr="002C0A75">
        <w:rPr>
          <w:rFonts w:ascii="TH SarabunPSK" w:hAnsi="TH SarabunPSK" w:cs="TH SarabunPSK" w:hint="cs"/>
          <w:cs/>
        </w:rPr>
        <w:t xml:space="preserve">) คือ 3 หมายถึง มีความเจ็บปวดต้องมี </w:t>
      </w:r>
      <w:r w:rsidRPr="002C0A75">
        <w:rPr>
          <w:rFonts w:ascii="TH SarabunPSK" w:hAnsi="TH SarabunPSK" w:cs="TH SarabunPSK" w:hint="cs"/>
        </w:rPr>
        <w:t xml:space="preserve">intervention </w:t>
      </w:r>
      <w:r w:rsidRPr="002C0A75">
        <w:rPr>
          <w:rFonts w:ascii="TH SarabunPSK" w:hAnsi="TH SarabunPSK" w:cs="TH SarabunPSK" w:hint="cs"/>
          <w:cs/>
        </w:rPr>
        <w:t xml:space="preserve">หรือได้รับยาบรรเทาอาการปวด แบบประเมิน </w:t>
      </w:r>
      <w:r w:rsidRPr="002C0A75">
        <w:rPr>
          <w:rFonts w:ascii="TH SarabunPSK" w:hAnsi="TH SarabunPSK" w:cs="TH SarabunPSK" w:hint="cs"/>
        </w:rPr>
        <w:t xml:space="preserve">FLACC </w:t>
      </w:r>
      <w:r w:rsidRPr="002C0A75">
        <w:rPr>
          <w:rFonts w:ascii="TH SarabunPSK" w:hAnsi="TH SarabunPSK" w:cs="TH SarabunPSK" w:hint="cs"/>
          <w:cs/>
        </w:rPr>
        <w:t xml:space="preserve">มีลักษณะตามตารางดังนี้ </w:t>
      </w:r>
    </w:p>
    <w:p w14:paraId="683CCCE0" w14:textId="77777777" w:rsidR="00B766D6" w:rsidRPr="00A73F12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A73F12">
        <w:rPr>
          <w:rFonts w:ascii="TH SarabunPSK" w:hAnsi="TH SarabunPSK" w:cs="TH SarabunPSK" w:hint="cs"/>
          <w:b/>
          <w:bCs/>
          <w:cs/>
        </w:rPr>
        <w:t>ตารางที่ 5.</w:t>
      </w:r>
      <w:r w:rsidRPr="00A73F12">
        <w:rPr>
          <w:rFonts w:ascii="TH SarabunPSK" w:hAnsi="TH SarabunPSK" w:cs="TH SarabunPSK" w:hint="cs"/>
          <w:b/>
          <w:bCs/>
        </w:rPr>
        <w:t>5</w:t>
      </w:r>
      <w:r w:rsidRPr="00A73F12">
        <w:rPr>
          <w:rFonts w:ascii="TH SarabunPSK" w:hAnsi="TH SarabunPSK" w:cs="TH SarabunPSK" w:hint="cs"/>
          <w:b/>
          <w:bCs/>
          <w:cs/>
        </w:rPr>
        <w:t xml:space="preserve"> แสดงแบบประเมินความเจ็บปวดแบบ </w:t>
      </w:r>
      <w:r w:rsidRPr="00A73F12">
        <w:rPr>
          <w:rFonts w:ascii="TH SarabunPSK" w:hAnsi="TH SarabunPSK" w:cs="TH SarabunPSK" w:hint="cs"/>
          <w:b/>
          <w:bCs/>
        </w:rPr>
        <w:t>FLACC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3"/>
        <w:gridCol w:w="2213"/>
        <w:gridCol w:w="2306"/>
        <w:gridCol w:w="2254"/>
      </w:tblGrid>
      <w:tr w:rsidR="00B766D6" w:rsidRPr="002C0A75" w14:paraId="3764A81A" w14:textId="77777777" w:rsidTr="00995D84">
        <w:trPr>
          <w:tblHeader/>
        </w:trPr>
        <w:tc>
          <w:tcPr>
            <w:tcW w:w="2394" w:type="dxa"/>
            <w:vMerge w:val="restart"/>
          </w:tcPr>
          <w:p w14:paraId="7F8C9BBE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เกณฑ์</w:t>
            </w:r>
          </w:p>
        </w:tc>
        <w:tc>
          <w:tcPr>
            <w:tcW w:w="7182" w:type="dxa"/>
            <w:gridSpan w:val="3"/>
          </w:tcPr>
          <w:p w14:paraId="503FB737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766D6" w:rsidRPr="002C0A75" w14:paraId="6F7852D9" w14:textId="77777777" w:rsidTr="00995D84">
        <w:trPr>
          <w:tblHeader/>
        </w:trPr>
        <w:tc>
          <w:tcPr>
            <w:tcW w:w="2394" w:type="dxa"/>
            <w:vMerge/>
          </w:tcPr>
          <w:p w14:paraId="2B91AF3C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394" w:type="dxa"/>
          </w:tcPr>
          <w:p w14:paraId="0EFC56B5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2394" w:type="dxa"/>
          </w:tcPr>
          <w:p w14:paraId="0197234B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394" w:type="dxa"/>
          </w:tcPr>
          <w:p w14:paraId="1E3196F1" w14:textId="77777777" w:rsidR="00B766D6" w:rsidRPr="002C0A75" w:rsidRDefault="00B766D6" w:rsidP="00995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A7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B766D6" w:rsidRPr="002C0A75" w14:paraId="00919C0E" w14:textId="77777777" w:rsidTr="00995D84">
        <w:tc>
          <w:tcPr>
            <w:tcW w:w="2394" w:type="dxa"/>
          </w:tcPr>
          <w:p w14:paraId="760F361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สีหน้า</w:t>
            </w:r>
          </w:p>
        </w:tc>
        <w:tc>
          <w:tcPr>
            <w:tcW w:w="2394" w:type="dxa"/>
          </w:tcPr>
          <w:p w14:paraId="409C190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เฉยๆ/ ไม่ยิ้ม</w:t>
            </w:r>
          </w:p>
        </w:tc>
        <w:tc>
          <w:tcPr>
            <w:tcW w:w="2394" w:type="dxa"/>
          </w:tcPr>
          <w:p w14:paraId="3F7A072D" w14:textId="77777777" w:rsidR="00B766D6" w:rsidRPr="002C0A75" w:rsidRDefault="00B766D6" w:rsidP="00995D84">
            <w:pPr>
              <w:spacing w:line="276" w:lineRule="auto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หน้าตาเบะ/ ขมวดคิ้ว/ ถอยหนีไม่สนใจสิ่งแวดล้อมเป็นบางครั้ง</w:t>
            </w:r>
          </w:p>
        </w:tc>
        <w:tc>
          <w:tcPr>
            <w:tcW w:w="2394" w:type="dxa"/>
          </w:tcPr>
          <w:p w14:paraId="47722210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คางสั่น/ กัดฟันแน่นเป็นบ่อยๆ หรือตลอดเวลา</w:t>
            </w:r>
          </w:p>
        </w:tc>
      </w:tr>
      <w:tr w:rsidR="00B766D6" w:rsidRPr="002C0A75" w14:paraId="78ED329D" w14:textId="77777777" w:rsidTr="00995D84">
        <w:tc>
          <w:tcPr>
            <w:tcW w:w="2394" w:type="dxa"/>
          </w:tcPr>
          <w:p w14:paraId="6D1C693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ขา</w:t>
            </w:r>
          </w:p>
        </w:tc>
        <w:tc>
          <w:tcPr>
            <w:tcW w:w="2394" w:type="dxa"/>
          </w:tcPr>
          <w:p w14:paraId="75FCB87F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อยู่ในท่าปกติ หรือผ่อนคลาย</w:t>
            </w:r>
          </w:p>
        </w:tc>
        <w:tc>
          <w:tcPr>
            <w:tcW w:w="2394" w:type="dxa"/>
          </w:tcPr>
          <w:p w14:paraId="7B3EC5F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อยู่ในท่าไม่สบาย/ กระสับกระส่าย/ เกร็ง</w:t>
            </w:r>
          </w:p>
        </w:tc>
        <w:tc>
          <w:tcPr>
            <w:tcW w:w="2394" w:type="dxa"/>
          </w:tcPr>
          <w:p w14:paraId="323D68E0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เตะหรืองอขาขึ้น</w:t>
            </w:r>
          </w:p>
        </w:tc>
      </w:tr>
      <w:tr w:rsidR="00B766D6" w:rsidRPr="002C0A75" w14:paraId="0C594C15" w14:textId="77777777" w:rsidTr="00995D84">
        <w:tc>
          <w:tcPr>
            <w:tcW w:w="2394" w:type="dxa"/>
          </w:tcPr>
          <w:p w14:paraId="3EBB97B0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การเคลื่อนไหว</w:t>
            </w:r>
          </w:p>
        </w:tc>
        <w:tc>
          <w:tcPr>
            <w:tcW w:w="2394" w:type="dxa"/>
          </w:tcPr>
          <w:p w14:paraId="3DB70F15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อยู่ในท่าปกติ นอนนิ่งๆ</w:t>
            </w:r>
          </w:p>
        </w:tc>
        <w:tc>
          <w:tcPr>
            <w:tcW w:w="2394" w:type="dxa"/>
          </w:tcPr>
          <w:p w14:paraId="32CA71CB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บิดตัวไปมา/ แอ่นหน้าแอ่นหลัง/ เกร็ง</w:t>
            </w:r>
          </w:p>
        </w:tc>
        <w:tc>
          <w:tcPr>
            <w:tcW w:w="2394" w:type="dxa"/>
          </w:tcPr>
          <w:p w14:paraId="1B7C586F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ตัวงอ/ เกร็งจนแข็งหรือสั่นกระตุก</w:t>
            </w:r>
          </w:p>
        </w:tc>
      </w:tr>
      <w:tr w:rsidR="00B766D6" w:rsidRPr="002C0A75" w14:paraId="4E5184F1" w14:textId="77777777" w:rsidTr="00995D84">
        <w:tc>
          <w:tcPr>
            <w:tcW w:w="2394" w:type="dxa"/>
          </w:tcPr>
          <w:p w14:paraId="58C8661E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ร้องไห้</w:t>
            </w:r>
          </w:p>
        </w:tc>
        <w:tc>
          <w:tcPr>
            <w:tcW w:w="2394" w:type="dxa"/>
          </w:tcPr>
          <w:p w14:paraId="1B027859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ไม่ร้อง (ตื่นหรือหลับ)</w:t>
            </w:r>
          </w:p>
        </w:tc>
        <w:tc>
          <w:tcPr>
            <w:tcW w:w="2394" w:type="dxa"/>
          </w:tcPr>
          <w:p w14:paraId="48CFB3F1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ครางฮือๆ/ ครางเบาๆ/ บ่นเป็นบางครั้ง</w:t>
            </w:r>
          </w:p>
        </w:tc>
        <w:tc>
          <w:tcPr>
            <w:tcW w:w="2394" w:type="dxa"/>
          </w:tcPr>
          <w:p w14:paraId="6336F493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ร้องไห้ตลอด/ หวีดร้อง/ สะอึกสะอื้น/ บ่นบ่อยๆ</w:t>
            </w:r>
          </w:p>
        </w:tc>
      </w:tr>
      <w:tr w:rsidR="00B766D6" w:rsidRPr="002C0A75" w14:paraId="6938CBC6" w14:textId="77777777" w:rsidTr="00995D84">
        <w:tc>
          <w:tcPr>
            <w:tcW w:w="2394" w:type="dxa"/>
          </w:tcPr>
          <w:p w14:paraId="2865EDB7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การตอบสนองต่อการปลอบโยน</w:t>
            </w:r>
          </w:p>
        </w:tc>
        <w:tc>
          <w:tcPr>
            <w:tcW w:w="2394" w:type="dxa"/>
          </w:tcPr>
          <w:p w14:paraId="695D48FD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เชื่อฟังดี</w:t>
            </w:r>
          </w:p>
        </w:tc>
        <w:tc>
          <w:tcPr>
            <w:tcW w:w="2394" w:type="dxa"/>
          </w:tcPr>
          <w:p w14:paraId="3AC60500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สามารถปลอบโยนได้ด้วยการสัมผัสโอบกอด/ พูดคุยเพื่อดึงดูดความสนใจเป็นระยะๆ</w:t>
            </w:r>
          </w:p>
        </w:tc>
        <w:tc>
          <w:tcPr>
            <w:tcW w:w="2394" w:type="dxa"/>
          </w:tcPr>
          <w:p w14:paraId="59BAAAD6" w14:textId="77777777" w:rsidR="00B766D6" w:rsidRPr="002C0A75" w:rsidRDefault="00B766D6" w:rsidP="00995D84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2C0A75">
              <w:rPr>
                <w:rFonts w:ascii="TH SarabunPSK" w:hAnsi="TH SarabunPSK" w:cs="TH SarabunPSK" w:hint="cs"/>
                <w:cs/>
              </w:rPr>
              <w:t>ยากที่จะปลอบโยน</w:t>
            </w:r>
          </w:p>
        </w:tc>
      </w:tr>
    </w:tbl>
    <w:p w14:paraId="42EE6AAF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ที่มา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http</w:t>
      </w:r>
      <w:r w:rsidRPr="002C0A75">
        <w:rPr>
          <w:rFonts w:ascii="TH SarabunPSK" w:hAnsi="TH SarabunPSK" w:cs="TH SarabunPSK" w:hint="cs"/>
          <w:cs/>
        </w:rPr>
        <w:t>://</w:t>
      </w:r>
      <w:r w:rsidRPr="002C0A75">
        <w:rPr>
          <w:rFonts w:ascii="TH SarabunPSK" w:hAnsi="TH SarabunPSK" w:cs="TH SarabunPSK" w:hint="cs"/>
        </w:rPr>
        <w:t>www</w:t>
      </w:r>
      <w:r w:rsidRPr="002C0A75">
        <w:rPr>
          <w:rFonts w:ascii="TH SarabunPSK" w:hAnsi="TH SarabunPSK" w:cs="TH SarabunPSK" w:hint="cs"/>
          <w:cs/>
        </w:rPr>
        <w:t>1.</w:t>
      </w:r>
      <w:proofErr w:type="spellStart"/>
      <w:r w:rsidRPr="002C0A75">
        <w:rPr>
          <w:rFonts w:ascii="TH SarabunPSK" w:hAnsi="TH SarabunPSK" w:cs="TH SarabunPSK" w:hint="cs"/>
        </w:rPr>
        <w:t>si</w:t>
      </w:r>
      <w:proofErr w:type="spellEnd"/>
      <w:r w:rsidRPr="002C0A75">
        <w:rPr>
          <w:rFonts w:ascii="TH SarabunPSK" w:hAnsi="TH SarabunPSK" w:cs="TH SarabunPSK" w:hint="cs"/>
          <w:cs/>
        </w:rPr>
        <w:t>.</w:t>
      </w:r>
      <w:proofErr w:type="spellStart"/>
      <w:r w:rsidRPr="002C0A75">
        <w:rPr>
          <w:rFonts w:ascii="TH SarabunPSK" w:hAnsi="TH SarabunPSK" w:cs="TH SarabunPSK" w:hint="cs"/>
        </w:rPr>
        <w:t>mahidol</w:t>
      </w:r>
      <w:proofErr w:type="spellEnd"/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ac</w:t>
      </w:r>
      <w:r w:rsidRPr="002C0A75">
        <w:rPr>
          <w:rFonts w:ascii="TH SarabunPSK" w:hAnsi="TH SarabunPSK" w:cs="TH SarabunPSK" w:hint="cs"/>
          <w:cs/>
        </w:rPr>
        <w:t>.</w:t>
      </w:r>
      <w:proofErr w:type="spellStart"/>
      <w:r w:rsidRPr="002C0A75">
        <w:rPr>
          <w:rFonts w:ascii="TH SarabunPSK" w:hAnsi="TH SarabunPSK" w:cs="TH SarabunPSK" w:hint="cs"/>
        </w:rPr>
        <w:t>th</w:t>
      </w:r>
      <w:proofErr w:type="spellEnd"/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km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sites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default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files</w:t>
      </w:r>
      <w:r w:rsidRPr="002C0A75">
        <w:rPr>
          <w:rFonts w:ascii="TH SarabunPSK" w:hAnsi="TH SarabunPSK" w:cs="TH SarabunPSK" w:hint="cs"/>
          <w:cs/>
        </w:rPr>
        <w:t>/827.</w:t>
      </w:r>
      <w:r w:rsidRPr="002C0A75">
        <w:rPr>
          <w:rFonts w:ascii="TH SarabunPSK" w:hAnsi="TH SarabunPSK" w:cs="TH SarabunPSK" w:hint="cs"/>
        </w:rPr>
        <w:t xml:space="preserve">pdf, </w:t>
      </w:r>
      <w:r w:rsidRPr="002C0A75">
        <w:rPr>
          <w:rFonts w:ascii="TH SarabunPSK" w:hAnsi="TH SarabunPSK" w:cs="TH SarabunPSK" w:hint="cs"/>
          <w:cs/>
        </w:rPr>
        <w:t>2561, หน้า 3</w:t>
      </w:r>
    </w:p>
    <w:p w14:paraId="4F7F89CC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ab/>
        <w:t>4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 xml:space="preserve">Facial Expression Scales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FES</w:t>
      </w:r>
      <w:r w:rsidRPr="002C0A75">
        <w:rPr>
          <w:rFonts w:ascii="TH SarabunPSK" w:hAnsi="TH SarabunPSK" w:cs="TH SarabunPSK" w:hint="cs"/>
          <w:cs/>
        </w:rPr>
        <w:t xml:space="preserve">) หรือ </w:t>
      </w:r>
      <w:r w:rsidRPr="002C0A75">
        <w:rPr>
          <w:rFonts w:ascii="TH SarabunPSK" w:hAnsi="TH SarabunPSK" w:cs="TH SarabunPSK" w:hint="cs"/>
        </w:rPr>
        <w:t xml:space="preserve">FACES </w:t>
      </w:r>
      <w:r w:rsidRPr="002C0A75">
        <w:rPr>
          <w:rFonts w:ascii="TH SarabunPSK" w:hAnsi="TH SarabunPSK" w:cs="TH SarabunPSK" w:hint="cs"/>
          <w:cs/>
        </w:rPr>
        <w:t>เป็นแบบประเมินที่มีลักษณะเป็นภาพวาดหรือภาพถ่ายแสดงความรู้สึกบนใบหน้าที่แสดงความรู้สึกเจ็บปวดมาก ปานกลาง น้อย หรือไม่เจ็บปวดเลย ซึ่งก่อนผู้ประเมินจะให้เด็กประเมินความรู้สึกของตนจะต้องอธิบายภาพให้เด็กเข้าใจอย่างชัดเจนเสียก่อนจะทำการ</w:t>
      </w:r>
      <w:r w:rsidRPr="002C0A75">
        <w:rPr>
          <w:rFonts w:ascii="TH SarabunPSK" w:hAnsi="TH SarabunPSK" w:cs="TH SarabunPSK" w:hint="cs"/>
          <w:cs/>
        </w:rPr>
        <w:lastRenderedPageBreak/>
        <w:t>ประเมิน ใช้สำหรับเด็กอายุมากกว่า 7 ปีหรือผู้ป่วยที่ไม่สามารถบอกเป็นตัวเลขได้ มีค่าคะแนนตั้งแต่ 0 -10 หรือบางตำรามีค่าตั้งแต่ 0-5 คะแนน โดยทั่วไปมีเกณฑ์การประเมิน (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off point</w:t>
      </w:r>
      <w:r w:rsidRPr="002C0A75">
        <w:rPr>
          <w:rFonts w:ascii="TH SarabunPSK" w:hAnsi="TH SarabunPSK" w:cs="TH SarabunPSK" w:hint="cs"/>
          <w:cs/>
        </w:rPr>
        <w:t xml:space="preserve">) 2 คะแนนในแบบประเมิน </w:t>
      </w:r>
      <w:r w:rsidRPr="002C0A75">
        <w:rPr>
          <w:rFonts w:ascii="TH SarabunPSK" w:hAnsi="TH SarabunPSK" w:cs="TH SarabunPSK" w:hint="cs"/>
        </w:rPr>
        <w:t xml:space="preserve">FES </w:t>
      </w:r>
      <w:r w:rsidRPr="002C0A75">
        <w:rPr>
          <w:rFonts w:ascii="TH SarabunPSK" w:hAnsi="TH SarabunPSK" w:cs="TH SarabunPSK" w:hint="cs"/>
          <w:cs/>
        </w:rPr>
        <w:t xml:space="preserve">ที่มีคะแนนเต็ม 5 และ 4 ในแบบประเมินที่มีคะแนนเต็ม 10 ถ้าผู้ป่วยให้คะแนนตั้งแต่ 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off point </w:t>
      </w:r>
      <w:r w:rsidRPr="002C0A75">
        <w:rPr>
          <w:rFonts w:ascii="TH SarabunPSK" w:hAnsi="TH SarabunPSK" w:cs="TH SarabunPSK" w:hint="cs"/>
          <w:cs/>
        </w:rPr>
        <w:t xml:space="preserve">ดังกล่าวจะต้องมี </w:t>
      </w:r>
      <w:r w:rsidRPr="002C0A75">
        <w:rPr>
          <w:rFonts w:ascii="TH SarabunPSK" w:hAnsi="TH SarabunPSK" w:cs="TH SarabunPSK" w:hint="cs"/>
        </w:rPr>
        <w:t xml:space="preserve">intervention </w:t>
      </w:r>
      <w:r w:rsidRPr="002C0A75">
        <w:rPr>
          <w:rFonts w:ascii="TH SarabunPSK" w:hAnsi="TH SarabunPSK" w:cs="TH SarabunPSK" w:hint="cs"/>
          <w:cs/>
        </w:rPr>
        <w:t xml:space="preserve">หรือได้รับยาบรรเทาอาการปวด </w:t>
      </w:r>
    </w:p>
    <w:p w14:paraId="6AD64939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noProof/>
        </w:rPr>
        <w:drawing>
          <wp:inline distT="0" distB="0" distL="0" distR="0" wp14:anchorId="2C65694A" wp14:editId="4984F534">
            <wp:extent cx="4743450" cy="2114550"/>
            <wp:effectExtent l="19050" t="0" r="0" b="0"/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4020C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               </w:t>
      </w:r>
      <w:r w:rsidRPr="002C0A75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0                 1                  2                 3                 4                   5</w:t>
      </w:r>
    </w:p>
    <w:p w14:paraId="2F8F6765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ภาพที่ 5.1 แสดงแบบประเมิน </w:t>
      </w:r>
      <w:r w:rsidRPr="002C0A75">
        <w:rPr>
          <w:rFonts w:ascii="TH SarabunPSK" w:hAnsi="TH SarabunPSK" w:cs="TH SarabunPSK" w:hint="cs"/>
        </w:rPr>
        <w:t xml:space="preserve">FES </w:t>
      </w:r>
      <w:r w:rsidRPr="002C0A75">
        <w:rPr>
          <w:rFonts w:ascii="TH SarabunPSK" w:hAnsi="TH SarabunPSK" w:cs="TH SarabunPSK" w:hint="cs"/>
          <w:cs/>
        </w:rPr>
        <w:t xml:space="preserve">หรือ </w:t>
      </w:r>
      <w:r w:rsidRPr="002C0A75">
        <w:rPr>
          <w:rFonts w:ascii="TH SarabunPSK" w:hAnsi="TH SarabunPSK" w:cs="TH SarabunPSK" w:hint="cs"/>
        </w:rPr>
        <w:t xml:space="preserve">FACES </w:t>
      </w:r>
    </w:p>
    <w:p w14:paraId="2B7E49C9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 ที่มา : ปรับปรุงจาก สหัทยา ไพบูลย์วรชาติ</w:t>
      </w:r>
      <w:r w:rsidRPr="002C0A75">
        <w:rPr>
          <w:rFonts w:ascii="TH SarabunPSK" w:hAnsi="TH SarabunPSK" w:cs="TH SarabunPSK" w:hint="cs"/>
        </w:rPr>
        <w:t xml:space="preserve">, </w:t>
      </w:r>
      <w:r w:rsidRPr="002C0A75">
        <w:rPr>
          <w:rFonts w:ascii="TH SarabunPSK" w:hAnsi="TH SarabunPSK" w:cs="TH SarabunPSK" w:hint="cs"/>
          <w:cs/>
        </w:rPr>
        <w:t xml:space="preserve">2554, หน้า </w:t>
      </w:r>
      <w:r w:rsidRPr="002C0A75">
        <w:rPr>
          <w:rFonts w:ascii="TH SarabunPSK" w:hAnsi="TH SarabunPSK" w:cs="TH SarabunPSK" w:hint="cs"/>
        </w:rPr>
        <w:t>5</w:t>
      </w:r>
    </w:p>
    <w:p w14:paraId="26E1716C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ab/>
        <w:t>5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 xml:space="preserve">Numerical Rating Scale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NRS</w:t>
      </w:r>
      <w:r w:rsidRPr="002C0A75">
        <w:rPr>
          <w:rFonts w:ascii="TH SarabunPSK" w:hAnsi="TH SarabunPSK" w:cs="TH SarabunPSK" w:hint="cs"/>
          <w:cs/>
        </w:rPr>
        <w:t>) เป็นแบบประเมินที่ใช้ตัวเลขมาช่วยบอกระดับความรุนแรงของความเจ็บปวด ใช้สำหรับเด็กอายุ ≥ 8 ปี หรือเด็กที่รู้สึกตัวดีและสามารถให้คะแนนความปวดได้ มีค่าคะแนนตั้งแต่ 0 -10 ให้เด็กบอกตัวเลขที่แสดงค่าความเจ็บปวด โดยผู้ประเมินต้องอธิบายให้เด็กเข้าใจอย่างชัดเจนเสียก่อนจะทำการประเมินว่า คะแนน 0 หมายถึง ไม่มีอาการปวดเลย ค่าคะแนน 1-3 หมายถึง ปวดเล็กน้อย ค่าคะแนน 4-6 หมายถึง ปวดปานกลาง ค่าคะแนน 7-10 หมายถึง ปวดมากจนถึงมากที่สุด โดยทั่วไปมีเกณฑ์การประเมิน (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off point</w:t>
      </w:r>
      <w:r w:rsidRPr="002C0A75">
        <w:rPr>
          <w:rFonts w:ascii="TH SarabunPSK" w:hAnsi="TH SarabunPSK" w:cs="TH SarabunPSK" w:hint="cs"/>
          <w:cs/>
        </w:rPr>
        <w:t xml:space="preserve">) คือ 4 ต้องมี </w:t>
      </w:r>
      <w:r w:rsidRPr="002C0A75">
        <w:rPr>
          <w:rFonts w:ascii="TH SarabunPSK" w:hAnsi="TH SarabunPSK" w:cs="TH SarabunPSK" w:hint="cs"/>
        </w:rPr>
        <w:t xml:space="preserve">intervention </w:t>
      </w:r>
      <w:r w:rsidRPr="002C0A75">
        <w:rPr>
          <w:rFonts w:ascii="TH SarabunPSK" w:hAnsi="TH SarabunPSK" w:cs="TH SarabunPSK" w:hint="cs"/>
          <w:cs/>
        </w:rPr>
        <w:t>หรือได้รับยาบรรเทาอาการปวด</w:t>
      </w:r>
    </w:p>
    <w:p w14:paraId="31C90810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 xml:space="preserve">6. </w:t>
      </w:r>
      <w:r w:rsidRPr="002C0A75">
        <w:rPr>
          <w:rFonts w:ascii="TH SarabunPSK" w:hAnsi="TH SarabunPSK" w:cs="TH SarabunPSK" w:hint="cs"/>
        </w:rPr>
        <w:t xml:space="preserve">Behavioral Pain Scales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BPS</w:t>
      </w:r>
      <w:r w:rsidRPr="002C0A75">
        <w:rPr>
          <w:rFonts w:ascii="TH SarabunPSK" w:hAnsi="TH SarabunPSK" w:cs="TH SarabunPSK" w:hint="cs"/>
          <w:cs/>
        </w:rPr>
        <w:t>) เป็นแบบประเมินที่ใช้ประเมินผู้ป่วยเด็กหรือผู้ใหญ่ที่ไม่สามารถบอกความเจ็บปวดได้ด้วยตัวเอง ไม่รู้สึกตัว หรือผู้ป่วยระยะวิกฤต มีค่าคะแนนตั้งแต่ 3-12 มีการประเมิน 2 แบบ ได้แก่ ประเมินในผู้ป่วยที่ไม่รู้สึกตัวแต่ไม่ใช้เครื่องช่วยหายใจ และ ประเมินในผู้ป่วยที่ใช้เครื่องช่วยหายใจ โดยประเมิน 3 ลักษณะคือ ประเมินสีหน้า (</w:t>
      </w:r>
      <w:r w:rsidRPr="002C0A75">
        <w:rPr>
          <w:rFonts w:ascii="TH SarabunPSK" w:hAnsi="TH SarabunPSK" w:cs="TH SarabunPSK" w:hint="cs"/>
        </w:rPr>
        <w:t>facial expression</w:t>
      </w:r>
      <w:r w:rsidRPr="002C0A75">
        <w:rPr>
          <w:rFonts w:ascii="TH SarabunPSK" w:hAnsi="TH SarabunPSK" w:cs="TH SarabunPSK" w:hint="cs"/>
          <w:cs/>
        </w:rPr>
        <w:t>) การเคลื่อนไหว (</w:t>
      </w:r>
      <w:r w:rsidRPr="002C0A75">
        <w:rPr>
          <w:rFonts w:ascii="TH SarabunPSK" w:hAnsi="TH SarabunPSK" w:cs="TH SarabunPSK" w:hint="cs"/>
        </w:rPr>
        <w:t>upper limbs</w:t>
      </w:r>
      <w:r w:rsidRPr="002C0A75">
        <w:rPr>
          <w:rFonts w:ascii="TH SarabunPSK" w:hAnsi="TH SarabunPSK" w:cs="TH SarabunPSK" w:hint="cs"/>
          <w:cs/>
        </w:rPr>
        <w:t>) และการหายใจ (</w:t>
      </w:r>
      <w:r w:rsidRPr="002C0A75">
        <w:rPr>
          <w:rFonts w:ascii="TH SarabunPSK" w:hAnsi="TH SarabunPSK" w:cs="TH SarabunPSK" w:hint="cs"/>
        </w:rPr>
        <w:t>ventilation</w:t>
      </w:r>
      <w:r w:rsidRPr="002C0A75">
        <w:rPr>
          <w:rFonts w:ascii="TH SarabunPSK" w:hAnsi="TH SarabunPSK" w:cs="TH SarabunPSK" w:hint="cs"/>
          <w:cs/>
        </w:rPr>
        <w:t xml:space="preserve">) คะแนน </w:t>
      </w:r>
      <w:r w:rsidRPr="002C0A75">
        <w:rPr>
          <w:rFonts w:ascii="TH SarabunPSK" w:hAnsi="TH SarabunPSK" w:cs="TH SarabunPSK" w:hint="cs"/>
        </w:rPr>
        <w:t>3</w:t>
      </w:r>
      <w:r w:rsidRPr="002C0A75">
        <w:rPr>
          <w:rFonts w:ascii="TH SarabunPSK" w:hAnsi="TH SarabunPSK" w:cs="TH SarabunPSK" w:hint="cs"/>
          <w:cs/>
        </w:rPr>
        <w:t xml:space="preserve"> หมายถึงไม่ปวด ค่าคะแนน </w:t>
      </w: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6</w:t>
      </w:r>
      <w:r w:rsidRPr="002C0A75">
        <w:rPr>
          <w:rFonts w:ascii="TH SarabunPSK" w:hAnsi="TH SarabunPSK" w:cs="TH SarabunPSK" w:hint="cs"/>
          <w:cs/>
        </w:rPr>
        <w:t xml:space="preserve"> หมายถึงปวดเล็กน้อย ค่าคะแนน </w:t>
      </w:r>
      <w:r w:rsidRPr="002C0A75">
        <w:rPr>
          <w:rFonts w:ascii="TH SarabunPSK" w:hAnsi="TH SarabunPSK" w:cs="TH SarabunPSK" w:hint="cs"/>
        </w:rPr>
        <w:t>7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9</w:t>
      </w:r>
      <w:r w:rsidRPr="002C0A75">
        <w:rPr>
          <w:rFonts w:ascii="TH SarabunPSK" w:hAnsi="TH SarabunPSK" w:cs="TH SarabunPSK" w:hint="cs"/>
          <w:cs/>
        </w:rPr>
        <w:t xml:space="preserve"> หมายถึงปวดปานกลาง และค่าคะแนน 10-1</w:t>
      </w:r>
      <w:r w:rsidRPr="002C0A75">
        <w:rPr>
          <w:rFonts w:ascii="TH SarabunPSK" w:hAnsi="TH SarabunPSK" w:cs="TH SarabunPSK" w:hint="cs"/>
        </w:rPr>
        <w:t>2</w:t>
      </w:r>
      <w:r w:rsidRPr="002C0A75">
        <w:rPr>
          <w:rFonts w:ascii="TH SarabunPSK" w:hAnsi="TH SarabunPSK" w:cs="TH SarabunPSK" w:hint="cs"/>
          <w:cs/>
        </w:rPr>
        <w:t xml:space="preserve"> หมายถึงปวดรุนแรง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โดยทั่วไปมีเกณฑ์การประเมิน (</w:t>
      </w:r>
      <w:r w:rsidRPr="002C0A75">
        <w:rPr>
          <w:rFonts w:ascii="TH SarabunPSK" w:hAnsi="TH SarabunPSK" w:cs="TH SarabunPSK" w:hint="cs"/>
        </w:rPr>
        <w:t>cut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off point</w:t>
      </w:r>
      <w:r w:rsidRPr="002C0A75">
        <w:rPr>
          <w:rFonts w:ascii="TH SarabunPSK" w:hAnsi="TH SarabunPSK" w:cs="TH SarabunPSK" w:hint="cs"/>
          <w:cs/>
        </w:rPr>
        <w:t xml:space="preserve">) คือ 7 ต้องมี </w:t>
      </w:r>
      <w:r w:rsidRPr="002C0A75">
        <w:rPr>
          <w:rFonts w:ascii="TH SarabunPSK" w:hAnsi="TH SarabunPSK" w:cs="TH SarabunPSK" w:hint="cs"/>
        </w:rPr>
        <w:t xml:space="preserve">intervention </w:t>
      </w:r>
      <w:r w:rsidRPr="002C0A75">
        <w:rPr>
          <w:rFonts w:ascii="TH SarabunPSK" w:hAnsi="TH SarabunPSK" w:cs="TH SarabunPSK" w:hint="cs"/>
          <w:cs/>
        </w:rPr>
        <w:t xml:space="preserve">หรือได้รับยาบรรเทาอาการปวด </w:t>
      </w:r>
    </w:p>
    <w:p w14:paraId="084720C3" w14:textId="77777777" w:rsidR="00B766D6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14:paraId="2BC08F3D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14:paraId="1543EC0F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lastRenderedPageBreak/>
        <w:t>การจัดการกับความเจ็บปวดในเด็ก</w:t>
      </w:r>
    </w:p>
    <w:p w14:paraId="69C3A735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b/>
          <w:bCs/>
          <w:cs/>
        </w:rPr>
        <w:tab/>
      </w:r>
      <w:r w:rsidRPr="002C0A75">
        <w:rPr>
          <w:rFonts w:ascii="TH SarabunPSK" w:hAnsi="TH SarabunPSK" w:cs="TH SarabunPSK" w:hint="cs"/>
          <w:cs/>
        </w:rPr>
        <w:t>1. คาดการณ์การประเมินความเจ็บปวดและสามารถป้องกันได้ (</w:t>
      </w:r>
      <w:r w:rsidRPr="002C0A75">
        <w:rPr>
          <w:rFonts w:ascii="TH SarabunPSK" w:hAnsi="TH SarabunPSK" w:cs="TH SarabunPSK" w:hint="cs"/>
        </w:rPr>
        <w:t>anticipate &amp; prevent pain</w:t>
      </w:r>
      <w:r w:rsidRPr="002C0A75">
        <w:rPr>
          <w:rFonts w:ascii="TH SarabunPSK" w:hAnsi="TH SarabunPSK" w:cs="TH SarabunPSK" w:hint="cs"/>
          <w:cs/>
        </w:rPr>
        <w:t xml:space="preserve">) เช่น การให้คำอธิบายพ่อแม่และเด็กเรื่องการผ่าตัด และการทำหัตถการต่างๆ </w:t>
      </w:r>
    </w:p>
    <w:p w14:paraId="11F27918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ab/>
        <w:t>2</w:t>
      </w:r>
      <w:r w:rsidRPr="002C0A75">
        <w:rPr>
          <w:rFonts w:ascii="TH SarabunPSK" w:hAnsi="TH SarabunPSK" w:cs="TH SarabunPSK" w:hint="cs"/>
          <w:cs/>
        </w:rPr>
        <w:t>. ประเมินความเจ็บปวดอย่างเหมาะสม (</w:t>
      </w:r>
      <w:r w:rsidRPr="002C0A75">
        <w:rPr>
          <w:rFonts w:ascii="TH SarabunPSK" w:hAnsi="TH SarabunPSK" w:cs="TH SarabunPSK" w:hint="cs"/>
        </w:rPr>
        <w:t>adequate pain assessment</w:t>
      </w:r>
      <w:r w:rsidRPr="002C0A75">
        <w:rPr>
          <w:rFonts w:ascii="TH SarabunPSK" w:hAnsi="TH SarabunPSK" w:cs="TH SarabunPSK" w:hint="cs"/>
          <w:cs/>
        </w:rPr>
        <w:t>) เช่น การเลือกใช้อุปกรณ์หรือเครื่องมือเครื่องใช้ให้เหมาะสมกับเด็กโดยคำนึงถึงพัฒนาการตามวัยของเด็ก</w:t>
      </w:r>
      <w:r w:rsidRPr="002C0A75">
        <w:rPr>
          <w:rFonts w:ascii="TH SarabunPSK" w:hAnsi="TH SarabunPSK" w:cs="TH SarabunPSK" w:hint="cs"/>
        </w:rPr>
        <w:br/>
      </w:r>
      <w:r w:rsidRPr="002C0A75">
        <w:rPr>
          <w:rFonts w:ascii="TH SarabunPSK" w:hAnsi="TH SarabunPSK" w:cs="TH SarabunPSK" w:hint="cs"/>
        </w:rPr>
        <w:tab/>
        <w:t>3</w:t>
      </w:r>
      <w:r w:rsidRPr="002C0A75">
        <w:rPr>
          <w:rFonts w:ascii="TH SarabunPSK" w:hAnsi="TH SarabunPSK" w:cs="TH SarabunPSK" w:hint="cs"/>
          <w:cs/>
        </w:rPr>
        <w:t>. ใช้หลักการระงับการเจ็บปวดอย่างผสมผสาน (</w:t>
      </w:r>
      <w:r w:rsidRPr="002C0A75">
        <w:rPr>
          <w:rFonts w:ascii="TH SarabunPSK" w:hAnsi="TH SarabunPSK" w:cs="TH SarabunPSK" w:hint="cs"/>
        </w:rPr>
        <w:t>multi</w:t>
      </w:r>
      <w:r w:rsidRPr="002C0A75">
        <w:rPr>
          <w:rFonts w:ascii="TH SarabunPSK" w:hAnsi="TH SarabunPSK" w:cs="TH SarabunPSK" w:hint="cs"/>
          <w:cs/>
        </w:rPr>
        <w:t xml:space="preserve">- </w:t>
      </w:r>
      <w:r w:rsidRPr="002C0A75">
        <w:rPr>
          <w:rFonts w:ascii="TH SarabunPSK" w:hAnsi="TH SarabunPSK" w:cs="TH SarabunPSK" w:hint="cs"/>
        </w:rPr>
        <w:t>modal approach</w:t>
      </w:r>
      <w:r w:rsidRPr="002C0A75">
        <w:rPr>
          <w:rFonts w:ascii="TH SarabunPSK" w:hAnsi="TH SarabunPSK" w:cs="TH SarabunPSK" w:hint="cs"/>
          <w:cs/>
        </w:rPr>
        <w:t xml:space="preserve">) หมายถึง การที่แพทย์มีแผนการรักษาทางยาในการลดอาการปวดในเด็กอย่างผสมผสาน เช่น ใช้วิธี </w:t>
      </w:r>
      <w:r w:rsidRPr="002C0A75">
        <w:rPr>
          <w:rFonts w:ascii="TH SarabunPSK" w:hAnsi="TH SarabunPSK" w:cs="TH SarabunPSK" w:hint="cs"/>
        </w:rPr>
        <w:t>Lumbar anesthesia</w:t>
      </w:r>
      <w:r w:rsidRPr="002C0A75">
        <w:rPr>
          <w:rFonts w:ascii="TH SarabunPSK" w:hAnsi="TH SarabunPSK" w:cs="TH SarabunPSK" w:hint="cs"/>
          <w:cs/>
        </w:rPr>
        <w:t xml:space="preserve"> ร่วมกับ </w:t>
      </w:r>
      <w:r w:rsidRPr="002C0A75">
        <w:rPr>
          <w:rFonts w:ascii="TH SarabunPSK" w:hAnsi="TH SarabunPSK" w:cs="TH SarabunPSK" w:hint="cs"/>
        </w:rPr>
        <w:t xml:space="preserve">opioids </w:t>
      </w:r>
      <w:r w:rsidRPr="002C0A75">
        <w:rPr>
          <w:rFonts w:ascii="TH SarabunPSK" w:hAnsi="TH SarabunPSK" w:cs="TH SarabunPSK" w:hint="cs"/>
          <w:cs/>
        </w:rPr>
        <w:t xml:space="preserve">และ </w:t>
      </w:r>
      <w:r w:rsidRPr="002C0A75">
        <w:rPr>
          <w:rFonts w:ascii="TH SarabunPSK" w:hAnsi="TH SarabunPSK" w:cs="TH SarabunPSK" w:hint="cs"/>
        </w:rPr>
        <w:t xml:space="preserve">NSAIDS </w:t>
      </w:r>
      <w:r w:rsidRPr="002C0A75">
        <w:rPr>
          <w:rFonts w:ascii="TH SarabunPSK" w:hAnsi="TH SarabunPSK" w:cs="TH SarabunPSK" w:hint="cs"/>
          <w:cs/>
        </w:rPr>
        <w:t xml:space="preserve">ตั้งแต่ ก่อน ระหว่าง และหลังการผ่าตัด </w:t>
      </w:r>
    </w:p>
    <w:p w14:paraId="1E1C4338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ab/>
        <w:t>4. ใช้พ่อแม่มีส่วนร่วมในการระงับการเจ็บปวด (</w:t>
      </w:r>
      <w:r w:rsidRPr="002C0A75">
        <w:rPr>
          <w:rFonts w:ascii="TH SarabunPSK" w:hAnsi="TH SarabunPSK" w:cs="TH SarabunPSK" w:hint="cs"/>
        </w:rPr>
        <w:t>parental involvement</w:t>
      </w:r>
      <w:r w:rsidRPr="002C0A75">
        <w:rPr>
          <w:rFonts w:ascii="TH SarabunPSK" w:hAnsi="TH SarabunPSK" w:cs="TH SarabunPSK" w:hint="cs"/>
          <w:cs/>
        </w:rPr>
        <w:t>) เช่น การให้ผู้ปกครองเป็นผู้ดูแลเด็กขณะรักษาตัวที่โรงพยาบาลเพราะเป็นผู้ทราบข้อมูลและลักษณะนิสัยของเด็กมากที่สุดจะช่วยลดความวิตกกังวลให้เด็กได้ ส่วนตัวเด็กเองควรให้มีส่วนร่วมในการเลือกวิธีระงับความเจ็บปวดได้ตามความเหมาะสม</w:t>
      </w:r>
    </w:p>
    <w:p w14:paraId="3D4B8958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</w:rPr>
        <w:tab/>
        <w:t>5</w:t>
      </w:r>
      <w:r w:rsidRPr="002C0A75">
        <w:rPr>
          <w:rFonts w:ascii="TH SarabunPSK" w:hAnsi="TH SarabunPSK" w:cs="TH SarabunPSK" w:hint="cs"/>
          <w:cs/>
        </w:rPr>
        <w:t>. เลือกใช้วิธีที่ไม่เจ็บปวดในการให้การรักษา (</w:t>
      </w:r>
      <w:r w:rsidRPr="002C0A75">
        <w:rPr>
          <w:rFonts w:ascii="TH SarabunPSK" w:hAnsi="TH SarabunPSK" w:cs="TH SarabunPSK" w:hint="cs"/>
        </w:rPr>
        <w:t>use non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>noxious routes</w:t>
      </w:r>
      <w:r w:rsidRPr="002C0A75">
        <w:rPr>
          <w:rFonts w:ascii="TH SarabunPSK" w:hAnsi="TH SarabunPSK" w:cs="TH SarabunPSK" w:hint="cs"/>
          <w:cs/>
        </w:rPr>
        <w:t>) ในแผนการรักษาของแพทย์เรื่องการให้ยาระงับอาการปวดในเด็กควรงดให้ทางที่เด็กเกิดความเจ็บปวดเพิ่มมากขึ้น เช่น ไม่ควรบริหารยาแก้ปวดเด็กด้วยวิธีทางกล้ามเนื้อ ควรให้เด็กรับประทานยาทางปากในรายที่มีอาการปวดน้อยถึงปานกลาง ส่วนเด็กที่มีอาการเจ็บปวดระดับมากถึงมากที่สุดควรบริหารยาทางหลอดเลือดดำเพื่อลดความเจ็บปวดเพิ่มขึ้น</w:t>
      </w:r>
    </w:p>
    <w:p w14:paraId="15E0D22F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6CEC070D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t>การพยาบาลเด็กที่มีความผิดปกติระบบทางเดินอาหาร</w:t>
      </w:r>
    </w:p>
    <w:p w14:paraId="35D75D7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ปัญหาทางการพยาบาลเด็กที่มีความผิดปกติระบบทางเดินอาหาร อ้างอิงมาจาก </w:t>
      </w:r>
      <w:r w:rsidRPr="002C0A75">
        <w:rPr>
          <w:rFonts w:ascii="TH SarabunPSK" w:hAnsi="TH SarabunPSK" w:cs="TH SarabunPSK" w:hint="cs"/>
        </w:rPr>
        <w:t>Betty, Gail &amp; Mary</w:t>
      </w:r>
      <w:r w:rsidRPr="002C0A75">
        <w:rPr>
          <w:rFonts w:ascii="TH SarabunPSK" w:hAnsi="TH SarabunPSK" w:cs="TH SarabunPSK" w:hint="cs"/>
          <w:cs/>
        </w:rPr>
        <w:t xml:space="preserve"> (</w:t>
      </w:r>
      <w:r w:rsidRPr="002C0A75">
        <w:rPr>
          <w:rFonts w:ascii="TH SarabunPSK" w:hAnsi="TH SarabunPSK" w:cs="TH SarabunPSK" w:hint="cs"/>
        </w:rPr>
        <w:t>2017</w:t>
      </w:r>
      <w:r w:rsidRPr="002C0A75">
        <w:rPr>
          <w:rFonts w:ascii="TH SarabunPSK" w:hAnsi="TH SarabunPSK" w:cs="TH SarabunPSK" w:hint="cs"/>
          <w:cs/>
        </w:rPr>
        <w:t>)</w:t>
      </w:r>
    </w:p>
    <w:p w14:paraId="222A16E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>1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b/>
          <w:bCs/>
          <w:spacing w:val="-4"/>
          <w:cs/>
        </w:rPr>
        <w:t xml:space="preserve">: </w:t>
      </w:r>
      <w:r w:rsidRPr="002C0A75">
        <w:rPr>
          <w:rFonts w:ascii="TH SarabunPSK" w:hAnsi="TH SarabunPSK" w:cs="TH SarabunPSK" w:hint="cs"/>
        </w:rPr>
        <w:t>risk for intestinal perforation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distention of the intestinal</w:t>
      </w:r>
    </w:p>
    <w:p w14:paraId="43BE0A0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</w:t>
      </w:r>
      <w:r w:rsidRPr="002C0A75">
        <w:rPr>
          <w:rFonts w:ascii="TH SarabunPSK" w:hAnsi="TH SarabunPSK" w:cs="TH SarabunPSK" w:hint="cs"/>
          <w:b/>
          <w:bCs/>
          <w:cs/>
        </w:rPr>
        <w:t xml:space="preserve"> : </w:t>
      </w:r>
      <w:r w:rsidRPr="002C0A75">
        <w:rPr>
          <w:rFonts w:ascii="TH SarabunPSK" w:hAnsi="TH SarabunPSK" w:cs="TH SarabunPSK" w:hint="cs"/>
          <w:cs/>
        </w:rPr>
        <w:t>ไม่เกิดภาวะลำไส้แตกทะลุ</w:t>
      </w:r>
    </w:p>
    <w:p w14:paraId="6C94053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0598D1D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สัญญาณชีพเหมาะสมตามวัย</w:t>
      </w:r>
    </w:p>
    <w:p w14:paraId="52B619A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ไม่มีอาการของลำไส้แตกทะลุ เช่น อาการท้องอืด เสียงเคลื่อนไหวของลำไส้ปกติ ท้องอืดลดลง หน้าท้องไม่แข็งตึง</w:t>
      </w:r>
    </w:p>
    <w:p w14:paraId="2F03675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309FA97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 xml:space="preserve">1) ติดตามอาการและอาการแสดงของลำไส้แตกทะลุ เช่นอาการท้องอืด เสียงเคลื่อนไหวของลำไส้ และติดตามบันทึก </w:t>
      </w:r>
      <w:r w:rsidRPr="002C0A75">
        <w:rPr>
          <w:rFonts w:ascii="TH SarabunPSK" w:hAnsi="TH SarabunPSK" w:cs="TH SarabunPSK" w:hint="cs"/>
        </w:rPr>
        <w:t xml:space="preserve">vital signs </w:t>
      </w:r>
      <w:r w:rsidRPr="002C0A75">
        <w:rPr>
          <w:rFonts w:ascii="TH SarabunPSK" w:hAnsi="TH SarabunPSK" w:cs="TH SarabunPSK" w:hint="cs"/>
          <w:cs/>
        </w:rPr>
        <w:t xml:space="preserve">ทุก </w:t>
      </w:r>
      <w:r w:rsidRPr="002C0A75">
        <w:rPr>
          <w:rFonts w:ascii="TH SarabunPSK" w:hAnsi="TH SarabunPSK" w:cs="TH SarabunPSK" w:hint="cs"/>
        </w:rPr>
        <w:t xml:space="preserve">4 </w:t>
      </w:r>
      <w:r w:rsidRPr="002C0A75">
        <w:rPr>
          <w:rFonts w:ascii="TH SarabunPSK" w:hAnsi="TH SarabunPSK" w:cs="TH SarabunPSK" w:hint="cs"/>
          <w:cs/>
        </w:rPr>
        <w:t>ชั่วโมง</w:t>
      </w:r>
    </w:p>
    <w:p w14:paraId="783499D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ดูแลให้ผู้ป่วยได้รับประทานอาหารอ่อน ย่อยง่าย แต่ถ้าผู้ป่วยที่สงสัยว่ามีลำไส้แตกทะลุ เช่น ปวดท้อง ท้องอืดมากขึ้น หน้าท้องแข็งตึง อาเจียน กระสับกระส่าย หายใจลำบาก เขียว ให้งดน้ำและงดอาหารทันที และรีบรายงานแพทย์</w:t>
      </w:r>
    </w:p>
    <w:p w14:paraId="14FF7B2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ดูแลให้สารน้ำและเกลือแร่ทางหลอดเลือดดำตามแผนการรักษา</w:t>
      </w:r>
    </w:p>
    <w:p w14:paraId="2823F56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ดูแลให้ยาปฏิชีวนะตามแผนการรักษา</w:t>
      </w:r>
    </w:p>
    <w:p w14:paraId="068A951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>2</w:t>
      </w:r>
      <w:r w:rsidRPr="002C0A75">
        <w:rPr>
          <w:rFonts w:ascii="TH SarabunPSK" w:hAnsi="TH SarabunPSK" w:cs="TH SarabunPSK" w:hint="cs"/>
          <w:b/>
          <w:bCs/>
          <w:cs/>
        </w:rPr>
        <w:t xml:space="preserve"> : </w:t>
      </w:r>
      <w:r w:rsidRPr="002C0A75">
        <w:rPr>
          <w:rFonts w:ascii="TH SarabunPSK" w:hAnsi="TH SarabunPSK" w:cs="TH SarabunPSK" w:hint="cs"/>
        </w:rPr>
        <w:t>risk for dysfunctional gastrointestinal motility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gastrointestinal perforate or peritonitis</w:t>
      </w:r>
      <w:r w:rsidRPr="002C0A75">
        <w:rPr>
          <w:rFonts w:ascii="TH SarabunPSK" w:hAnsi="TH SarabunPSK" w:cs="TH SarabunPSK" w:hint="cs"/>
          <w:cs/>
        </w:rPr>
        <w:t xml:space="preserve"> </w:t>
      </w:r>
    </w:p>
    <w:p w14:paraId="0D87367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ไม่เกิดอันตรายจากการที่ลำไส้แตกทะลุหรือเยื่อบุช่องท้องอักเสบ</w:t>
      </w:r>
    </w:p>
    <w:p w14:paraId="1740CD7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2C17397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สัญญาณชีพเหมาะสมตามวัย</w:t>
      </w:r>
    </w:p>
    <w:p w14:paraId="1203EE3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เสียงเคลื่อนไหวลำไส้ปกติ</w:t>
      </w:r>
    </w:p>
    <w:p w14:paraId="3BD643A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ท้องอืดลดลง หน้าท้องนุ่ม</w:t>
      </w:r>
    </w:p>
    <w:p w14:paraId="25EDC2F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2D5E710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ประเมินอาการและอาการแสดงที่บ่งถึงอันตรายอย่างต่อเนื่อง คือการเปลี่ยนแปลงของสัญญาณชีพ เช่นมีไข้ ความดันโลหิตต่ำ หัวใจเต้นเร็ว มีอาการปวดท้อง อาการท้องอืด หน้าท้องแข็งตึง เสียงลำไส้เคลื่อนไหวลดลง ซึม อ่อนเพลีย ผลการตรวจนับเม็ดเลือดขาวสูงขึ้น ถ้าพบอาการเหล่านี้ควรรายงานแพทย์เพื่อการรักษาที่เหมาะสม</w:t>
      </w:r>
    </w:p>
    <w:p w14:paraId="1B21E7F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ใส่สายสวนกระเพาะอาหารและระบายสิ่งคัดหลั่งจากกระเพาะอาหารตามแผนการรักษา เพื่อลดความดันในช่องท้อง ซึ่งอาจมีผลให้ลำไส้ส่วนต้นขาดเลือดมาเลี้ยง</w:t>
      </w:r>
    </w:p>
    <w:p w14:paraId="7ECCB5D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สังเกตและบันทึกจำนวนและลักษณะของของเหลวที่ออกมาจากสายสวนกระเพาะอาหาร ลักษณะและสีของอุจจาระ และฟังเสียงการเคลื่อนไหวของลำไส้ เพื่อประเมินการทำงานของลำไส้</w:t>
      </w:r>
    </w:p>
    <w:p w14:paraId="0E68BB0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 xml:space="preserve">) ให้ผู้ป่วยงดน้ำและอาหาร อย่างน้อย </w:t>
      </w:r>
      <w:r w:rsidRPr="002C0A75">
        <w:rPr>
          <w:rFonts w:ascii="TH SarabunPSK" w:hAnsi="TH SarabunPSK" w:cs="TH SarabunPSK" w:hint="cs"/>
        </w:rPr>
        <w:t>12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18 </w:t>
      </w:r>
      <w:r w:rsidRPr="002C0A75">
        <w:rPr>
          <w:rFonts w:ascii="TH SarabunPSK" w:hAnsi="TH SarabunPSK" w:cs="TH SarabunPSK" w:hint="cs"/>
          <w:cs/>
        </w:rPr>
        <w:t>ชั่วโมงหลังการรักษา หรือตามแผนการรักษาของแพทย์ เพื่อเฝ้าระวังความผิดปกติของลำไส้ภายหลังการรักษา</w:t>
      </w:r>
    </w:p>
    <w:p w14:paraId="62DC68D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5</w:t>
      </w:r>
      <w:r w:rsidRPr="002C0A75">
        <w:rPr>
          <w:rFonts w:ascii="TH SarabunPSK" w:hAnsi="TH SarabunPSK" w:cs="TH SarabunPSK" w:hint="cs"/>
          <w:cs/>
        </w:rPr>
        <w:t xml:space="preserve">) ดูแลให้ได้รับสารน้ำและ </w:t>
      </w:r>
      <w:r w:rsidRPr="002C0A75">
        <w:rPr>
          <w:rFonts w:ascii="TH SarabunPSK" w:hAnsi="TH SarabunPSK" w:cs="TH SarabunPSK" w:hint="cs"/>
        </w:rPr>
        <w:t xml:space="preserve">electrolyte </w:t>
      </w:r>
      <w:r w:rsidRPr="002C0A75">
        <w:rPr>
          <w:rFonts w:ascii="TH SarabunPSK" w:hAnsi="TH SarabunPSK" w:cs="TH SarabunPSK" w:hint="cs"/>
          <w:cs/>
        </w:rPr>
        <w:t>หรือเลือดตามแผนการรักษา</w:t>
      </w:r>
    </w:p>
    <w:p w14:paraId="3CAEE3C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6</w:t>
      </w:r>
      <w:r w:rsidRPr="002C0A75">
        <w:rPr>
          <w:rFonts w:ascii="TH SarabunPSK" w:hAnsi="TH SarabunPSK" w:cs="TH SarabunPSK" w:hint="cs"/>
          <w:cs/>
        </w:rPr>
        <w:t>) วัดและบันทึกปริมาณน้ำที่ร่างกายได้รับ และปริมาณน้ำที่ออกจากร่างกายอย่างถูกต้อง</w:t>
      </w:r>
    </w:p>
    <w:p w14:paraId="1C6479A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7</w:t>
      </w:r>
      <w:r w:rsidRPr="002C0A75">
        <w:rPr>
          <w:rFonts w:ascii="TH SarabunPSK" w:hAnsi="TH SarabunPSK" w:cs="TH SarabunPSK" w:hint="cs"/>
          <w:cs/>
        </w:rPr>
        <w:t>) สังเกตอาการและอาการแสดงของลำไส้กลืนกัน ที่อาจเกิดขึ้นได้ในเด็กหลังได้รับการรักษาขณะที่ยังอยู่ในโรงพยาบาล</w:t>
      </w:r>
    </w:p>
    <w:p w14:paraId="559B858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lastRenderedPageBreak/>
        <w:t>8</w:t>
      </w:r>
      <w:r w:rsidRPr="002C0A75">
        <w:rPr>
          <w:rFonts w:ascii="TH SarabunPSK" w:hAnsi="TH SarabunPSK" w:cs="TH SarabunPSK" w:hint="cs"/>
          <w:cs/>
        </w:rPr>
        <w:t>) ดูแลให้ได้รับยาปฏิชีวนะตามแผนการรักษา</w:t>
      </w:r>
    </w:p>
    <w:p w14:paraId="4A5F97E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>3</w:t>
      </w:r>
      <w:r w:rsidRPr="002C0A75">
        <w:rPr>
          <w:rFonts w:ascii="TH SarabunPSK" w:hAnsi="TH SarabunPSK" w:cs="TH SarabunPSK" w:hint="cs"/>
          <w:b/>
          <w:bCs/>
          <w:cs/>
        </w:rPr>
        <w:t xml:space="preserve"> : </w:t>
      </w:r>
      <w:r w:rsidRPr="002C0A75">
        <w:rPr>
          <w:rFonts w:ascii="TH SarabunPSK" w:hAnsi="TH SarabunPSK" w:cs="TH SarabunPSK" w:hint="cs"/>
        </w:rPr>
        <w:t>risk for intestinal inflammation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obstruction of the intestinal and decrease resistance of the intestinal wall</w:t>
      </w:r>
      <w:r w:rsidRPr="002C0A75">
        <w:rPr>
          <w:rFonts w:ascii="TH SarabunPSK" w:hAnsi="TH SarabunPSK" w:cs="TH SarabunPSK" w:hint="cs"/>
          <w:cs/>
        </w:rPr>
        <w:t xml:space="preserve"> </w:t>
      </w:r>
    </w:p>
    <w:p w14:paraId="5052D09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ไม่เกิดภาวะลำไส้อักเสบ</w:t>
      </w:r>
    </w:p>
    <w:p w14:paraId="1419AEC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3853451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สัญญาณชีพเหมาะสมตามวัย</w:t>
      </w:r>
    </w:p>
    <w:p w14:paraId="6D8F392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เสียงเคลื่อนไหวลำไส้ปกติ ท้องอืดลดลง</w:t>
      </w:r>
    </w:p>
    <w:p w14:paraId="2A919D2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ไม่มีอาการอุจจาระร่วง</w:t>
      </w:r>
    </w:p>
    <w:p w14:paraId="2F46124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2E37B0A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2C0A75">
        <w:rPr>
          <w:rFonts w:ascii="TH SarabunPSK" w:hAnsi="TH SarabunPSK" w:cs="TH SarabunPSK" w:hint="cs"/>
          <w:spacing w:val="-6"/>
          <w:cs/>
        </w:rPr>
        <w:t>1) ประเมินอาการและอาการแสดงของการอักเสบของลำไส้ ได้แก่ มีไข้สูง อุจจาระร่วง ขาดน้ำ</w:t>
      </w:r>
    </w:p>
    <w:p w14:paraId="298059A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2) สวนล้างลำไส้ทุก </w:t>
      </w:r>
      <w:r w:rsidRPr="002C0A75">
        <w:rPr>
          <w:rFonts w:ascii="TH SarabunPSK" w:hAnsi="TH SarabunPSK" w:cs="TH SarabunPSK" w:hint="cs"/>
        </w:rPr>
        <w:t>6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8 </w:t>
      </w:r>
      <w:r w:rsidRPr="002C0A75">
        <w:rPr>
          <w:rFonts w:ascii="TH SarabunPSK" w:hAnsi="TH SarabunPSK" w:cs="TH SarabunPSK" w:hint="cs"/>
          <w:cs/>
        </w:rPr>
        <w:t>ชั่วโมง เพื่อช่วยลดการอุดกั้นของลำไส้ใหญ่ส่วนล่าง</w:t>
      </w:r>
    </w:p>
    <w:p w14:paraId="3BFCEA0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ดูแลให้ได้รับประทานอาหารอ่อน ย่อยง่าย และให้ได้รับสารน้ำและเกลือแร่ทดแทน ตามแผนการรักษา เพื่อทดแทนสารน้ำที่ขาด</w:t>
      </w:r>
    </w:p>
    <w:p w14:paraId="70AA365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ดูแลให้ได้รับยาปฏิชีวนะตามแผนการรักษา</w:t>
      </w:r>
    </w:p>
    <w:p w14:paraId="4CF3FC8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4 : </w:t>
      </w:r>
      <w:r w:rsidRPr="002C0A75">
        <w:rPr>
          <w:rFonts w:ascii="TH SarabunPSK" w:hAnsi="TH SarabunPSK" w:cs="TH SarabunPSK" w:hint="cs"/>
        </w:rPr>
        <w:t>diarrhea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gastrointestinal infection</w:t>
      </w:r>
    </w:p>
    <w:p w14:paraId="472C8FC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ไม่เกิดอันตรายจากภาวะท้องเสียเนื่องจากมีการติดเชื้อระบบทางเดินอาหาร</w:t>
      </w:r>
    </w:p>
    <w:p w14:paraId="1393B37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245963C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1) ถ่ายอุจจาระปกติ ไม่มีการถ่ายอุจจาระเหลวมากกว่าหรือเท่ากับ </w:t>
      </w:r>
      <w:r w:rsidRPr="002C0A75">
        <w:rPr>
          <w:rFonts w:ascii="TH SarabunPSK" w:hAnsi="TH SarabunPSK" w:cs="TH SarabunPSK" w:hint="cs"/>
        </w:rPr>
        <w:t xml:space="preserve">3 </w:t>
      </w:r>
      <w:r w:rsidRPr="002C0A75">
        <w:rPr>
          <w:rFonts w:ascii="TH SarabunPSK" w:hAnsi="TH SarabunPSK" w:cs="TH SarabunPSK" w:hint="cs"/>
          <w:cs/>
        </w:rPr>
        <w:t xml:space="preserve">ครั้งต่อวัน หรือถ่ายมีมูกหรือปนเลือดอย่างน้อย 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>ครั้งต่อวัน หรือถ่ายอุจจาระเป็นน้ำมากกว่าหนึ่งครั้งต่อวัน</w:t>
      </w:r>
    </w:p>
    <w:p w14:paraId="1454B67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ผลการเพาะเชื้ออุจจาระไม่พบเชื้อ</w:t>
      </w:r>
    </w:p>
    <w:p w14:paraId="10E7999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ไม่มีการแพร่กระจายของเชื้อโรคที่เกิดจากการติดเชื้อระบบทางเดินอาหาร</w:t>
      </w:r>
    </w:p>
    <w:p w14:paraId="1FFB0FF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ผู้ป่วยไม่มีไข้</w:t>
      </w:r>
    </w:p>
    <w:p w14:paraId="7DA04AB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095F8CC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ประเมินการถ่ายอุจจาระ ลักษณะอุจจาระ ปริมาณ  และจำนวนครั้งในการถ่ายอุจจาระ</w:t>
      </w:r>
    </w:p>
    <w:p w14:paraId="31A9560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2) ดูแลให้ได้รับ </w:t>
      </w:r>
      <w:r w:rsidRPr="002C0A75">
        <w:rPr>
          <w:rFonts w:ascii="TH SarabunPSK" w:hAnsi="TH SarabunPSK" w:cs="TH SarabunPSK" w:hint="cs"/>
        </w:rPr>
        <w:t xml:space="preserve">ORS </w:t>
      </w:r>
      <w:r w:rsidRPr="002C0A75">
        <w:rPr>
          <w:rFonts w:ascii="TH SarabunPSK" w:hAnsi="TH SarabunPSK" w:cs="TH SarabunPSK" w:hint="cs"/>
          <w:cs/>
        </w:rPr>
        <w:t>ทีละน้อยบ่อยๆครั้ง เพื่อทดแทนสารน้ำที่สูญเสียไปกับการถ่ายอุจจาระ</w:t>
      </w:r>
    </w:p>
    <w:p w14:paraId="48566EA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ดูแลให้ได้รับยาปฏิชีวนะตามแผนการรักษา</w:t>
      </w:r>
    </w:p>
    <w:p w14:paraId="36DF351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ค้นหาสาเหตุของการติดเชื้อระบบทางเดินเดินอาหารเพื่อการรักษาที่มีประสิทธิภาพ</w:t>
      </w:r>
    </w:p>
    <w:p w14:paraId="2C05617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5) ติดตามผลทางห้องปฏิบัติการ ค่า </w:t>
      </w:r>
      <w:r w:rsidRPr="002C0A75">
        <w:rPr>
          <w:rFonts w:ascii="TH SarabunPSK" w:hAnsi="TH SarabunPSK" w:cs="TH SarabunPSK" w:hint="cs"/>
        </w:rPr>
        <w:t xml:space="preserve">CBC </w:t>
      </w:r>
      <w:r w:rsidRPr="002C0A75">
        <w:rPr>
          <w:rFonts w:ascii="TH SarabunPSK" w:hAnsi="TH SarabunPSK" w:cs="TH SarabunPSK" w:hint="cs"/>
          <w:cs/>
        </w:rPr>
        <w:t>และผลการตรวจอุจจาระ</w:t>
      </w:r>
    </w:p>
    <w:p w14:paraId="6578FA7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6) ใช้หลัก </w:t>
      </w:r>
      <w:r w:rsidRPr="002C0A75">
        <w:rPr>
          <w:rFonts w:ascii="TH SarabunPSK" w:hAnsi="TH SarabunPSK" w:cs="TH SarabunPSK" w:hint="cs"/>
        </w:rPr>
        <w:t xml:space="preserve">standard precaution </w:t>
      </w:r>
      <w:r w:rsidRPr="002C0A75">
        <w:rPr>
          <w:rFonts w:ascii="TH SarabunPSK" w:hAnsi="TH SarabunPSK" w:cs="TH SarabunPSK" w:hint="cs"/>
          <w:cs/>
        </w:rPr>
        <w:t>ในการดูแลผู้ป่วยเพื่อลดการแพร่กระจายเชื้อ</w:t>
      </w:r>
    </w:p>
    <w:p w14:paraId="6D2D276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>7) แนะนำผู้ดูแลผู้ป่วยในการดูแลสุขอนามัยของผู้ป่วย การเตรียมอาหารที่ถูกสุขลักษณะใช้ถุงมือและล้างมือเมื่อสัมผัสอุจจาระผู้ป่วยเพื่อลดการแพร่กระจายเชื้อ</w:t>
      </w:r>
    </w:p>
    <w:p w14:paraId="784C9C0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8) แนะนำให้ผู้ป่วยงดดื่มน้ำผลไม้เนื่องจากมีค่า </w:t>
      </w:r>
      <w:r w:rsidRPr="002C0A75">
        <w:rPr>
          <w:rFonts w:ascii="TH SarabunPSK" w:hAnsi="TH SarabunPSK" w:cs="TH SarabunPSK" w:hint="cs"/>
        </w:rPr>
        <w:t xml:space="preserve">osmolality </w:t>
      </w:r>
      <w:r w:rsidRPr="002C0A75">
        <w:rPr>
          <w:rFonts w:ascii="TH SarabunPSK" w:hAnsi="TH SarabunPSK" w:cs="TH SarabunPSK" w:hint="cs"/>
          <w:cs/>
        </w:rPr>
        <w:t>สูงและทำให้อุจจาระล่วงเพิ่มมากขึ้น</w:t>
      </w:r>
    </w:p>
    <w:p w14:paraId="2E0A0EF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9</w:t>
      </w:r>
      <w:r w:rsidRPr="002C0A75">
        <w:rPr>
          <w:rFonts w:ascii="TH SarabunPSK" w:hAnsi="TH SarabunPSK" w:cs="TH SarabunPSK" w:hint="cs"/>
          <w:cs/>
        </w:rPr>
        <w:t>) แนะนำให้ผู้ป่วยได้รับประทานอาหารประเภทคาร์โบไฮเดรตเชิงซ้อนได้แก่ มันฝรั่ง ข้าว ขนมปัง ซีเรียล โยเกริ์ต ผัก และผลไม้ หลีกเลี่ยงรับประทานอาหารที่มีไขมันสูง อาหารที่มีส่วนประกอบของน้ำตาลเชิงเดี่ยวและอาหารที่มีผลิตภัณฑ์นมเป็นส่วนผสม</w:t>
      </w:r>
    </w:p>
    <w:p w14:paraId="52ECAE2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10) แนะนำให้ทารกได้รับวัคซีนป้องกัน </w:t>
      </w:r>
      <w:r w:rsidRPr="002C0A75">
        <w:rPr>
          <w:rFonts w:ascii="TH SarabunPSK" w:hAnsi="TH SarabunPSK" w:cs="TH SarabunPSK" w:hint="cs"/>
        </w:rPr>
        <w:t xml:space="preserve">Rotavirus </w:t>
      </w:r>
      <w:r w:rsidRPr="002C0A75">
        <w:rPr>
          <w:rFonts w:ascii="TH SarabunPSK" w:hAnsi="TH SarabunPSK" w:cs="TH SarabunPSK" w:hint="cs"/>
          <w:cs/>
        </w:rPr>
        <w:t>ตามตารางวัคซีนเพื่อป้องกันอาการท้องเสียอย่างรุนแรงและเสียชีวิตจากท้องเสียอย่างรุนแรงในทารก</w:t>
      </w:r>
    </w:p>
    <w:p w14:paraId="5CE3317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5 : </w:t>
      </w:r>
      <w:r w:rsidRPr="002C0A75">
        <w:rPr>
          <w:rFonts w:ascii="TH SarabunPSK" w:hAnsi="TH SarabunPSK" w:cs="TH SarabunPSK" w:hint="cs"/>
        </w:rPr>
        <w:t>acute pain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increased peristalsis causing cramping</w:t>
      </w:r>
    </w:p>
    <w:p w14:paraId="12ED8DC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ไม่มีอาการปวดท้อง</w:t>
      </w:r>
    </w:p>
    <w:p w14:paraId="3E63F1B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1B3BDF3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ไม่ร้องปวดท้อง</w:t>
      </w:r>
    </w:p>
    <w:p w14:paraId="62EEA7C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นอนหลับพักผ่อนได้</w:t>
      </w:r>
    </w:p>
    <w:p w14:paraId="78A8627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6ED6B79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2C0A75">
        <w:rPr>
          <w:rFonts w:ascii="TH SarabunPSK" w:hAnsi="TH SarabunPSK" w:cs="TH SarabunPSK" w:hint="cs"/>
          <w:spacing w:val="-6"/>
          <w:cs/>
        </w:rPr>
        <w:t>1) ประเมินลักษณะการปวดท้อง ความถี่ในการปวดท้อง ลักษณะสีหน้าท่าทางในการปวดท้อง</w:t>
      </w:r>
    </w:p>
    <w:p w14:paraId="3E4DEA9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spacing w:val="6"/>
        </w:rPr>
      </w:pPr>
      <w:r w:rsidRPr="002C0A75">
        <w:rPr>
          <w:rFonts w:ascii="TH SarabunPSK" w:hAnsi="TH SarabunPSK" w:cs="TH SarabunPSK" w:hint="cs"/>
          <w:spacing w:val="6"/>
          <w:cs/>
        </w:rPr>
        <w:t xml:space="preserve">2) บันทึกสัญญาณชีพ และประเมิน </w:t>
      </w:r>
      <w:r w:rsidRPr="002C0A75">
        <w:rPr>
          <w:rFonts w:ascii="TH SarabunPSK" w:hAnsi="TH SarabunPSK" w:cs="TH SarabunPSK" w:hint="cs"/>
          <w:spacing w:val="6"/>
        </w:rPr>
        <w:t xml:space="preserve">pain score </w:t>
      </w:r>
      <w:r w:rsidRPr="002C0A75">
        <w:rPr>
          <w:rFonts w:ascii="TH SarabunPSK" w:hAnsi="TH SarabunPSK" w:cs="TH SarabunPSK" w:hint="cs"/>
          <w:spacing w:val="6"/>
          <w:cs/>
        </w:rPr>
        <w:t xml:space="preserve">ทุก </w:t>
      </w:r>
      <w:r w:rsidRPr="002C0A75">
        <w:rPr>
          <w:rFonts w:ascii="TH SarabunPSK" w:hAnsi="TH SarabunPSK" w:cs="TH SarabunPSK" w:hint="cs"/>
          <w:spacing w:val="6"/>
        </w:rPr>
        <w:t xml:space="preserve">4 </w:t>
      </w:r>
      <w:r w:rsidRPr="002C0A75">
        <w:rPr>
          <w:rFonts w:ascii="TH SarabunPSK" w:hAnsi="TH SarabunPSK" w:cs="TH SarabunPSK" w:hint="cs"/>
          <w:spacing w:val="6"/>
          <w:cs/>
        </w:rPr>
        <w:t xml:space="preserve">ชั่วโมง ในรายที่รุนแรงประเมินทุก </w:t>
      </w:r>
      <w:r w:rsidRPr="002C0A75">
        <w:rPr>
          <w:rFonts w:ascii="TH SarabunPSK" w:hAnsi="TH SarabunPSK" w:cs="TH SarabunPSK" w:hint="cs"/>
          <w:spacing w:val="6"/>
        </w:rPr>
        <w:t>1</w:t>
      </w:r>
      <w:r w:rsidRPr="002C0A75">
        <w:rPr>
          <w:rFonts w:ascii="TH SarabunPSK" w:hAnsi="TH SarabunPSK" w:cs="TH SarabunPSK" w:hint="cs"/>
          <w:spacing w:val="6"/>
          <w:cs/>
        </w:rPr>
        <w:t xml:space="preserve"> ชั่วโมง</w:t>
      </w:r>
    </w:p>
    <w:p w14:paraId="4E2E128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ตรวจวินิจฉัยเพื่อหาสาเหตุในการปวดท้องเพื่อการรักษาที่มีประสิทธิภาพ</w:t>
      </w:r>
    </w:p>
    <w:p w14:paraId="588A87A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ลดอาการปวดท้องโดยการหลีกเลี่ยงกิจกรรมที่กระตุ้นให้ผู้ป่วยปวดท้องมากขึ้น ให้การพยาบบาลอย่างนุ่มนวล</w:t>
      </w:r>
    </w:p>
    <w:p w14:paraId="558423F5" w14:textId="77777777" w:rsidR="00B766D6" w:rsidRPr="00A73F12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5) ดูแลให้ได้รับยาแก้ปวดตามแผนการรักษา</w:t>
      </w:r>
    </w:p>
    <w:p w14:paraId="4964509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 xml:space="preserve">6 </w:t>
      </w:r>
      <w:r w:rsidRPr="002C0A75">
        <w:rPr>
          <w:rFonts w:ascii="TH SarabunPSK" w:hAnsi="TH SarabunPSK" w:cs="TH SarabunPSK" w:hint="cs"/>
          <w:b/>
          <w:bCs/>
          <w:cs/>
        </w:rPr>
        <w:t xml:space="preserve">: </w:t>
      </w:r>
      <w:r w:rsidRPr="002C0A75">
        <w:rPr>
          <w:rFonts w:ascii="TH SarabunPSK" w:hAnsi="TH SarabunPSK" w:cs="TH SarabunPSK" w:hint="cs"/>
        </w:rPr>
        <w:t>deficient fluid volume and nutrition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excessive loss of fluids in liquid stools</w:t>
      </w:r>
    </w:p>
    <w:p w14:paraId="28754C0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ได้รับสารน้ำและสารอาหารเพียงพอต่อความต้องการของร่างกาย</w:t>
      </w:r>
    </w:p>
    <w:p w14:paraId="36F1D2A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762C0A8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น้ำหนักไม่ลดลง</w:t>
      </w:r>
    </w:p>
    <w:p w14:paraId="129D4C3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ผิวหนังไม่แห้ง ผิวหนังมีความตึงตัวดี ปากไม่แห้งแตก ตาไม่โหลลึก</w:t>
      </w:r>
    </w:p>
    <w:p w14:paraId="3781AC0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ปริมาณน้ำที่ได้รับสมดุลกับน้ำที่ขับออก</w:t>
      </w:r>
    </w:p>
    <w:p w14:paraId="04B15E6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4) ปัสสาวะสีเหลืองใส มีความถ่วงจำเพาะไม่น้อยกว่า </w:t>
      </w: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010</w:t>
      </w:r>
    </w:p>
    <w:p w14:paraId="237FC22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>กิจกรรมการพยาบาล</w:t>
      </w:r>
    </w:p>
    <w:p w14:paraId="7747399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1) ประเมินระดับการขาดน้ำ แบ่งเป็น </w:t>
      </w:r>
      <w:r w:rsidRPr="002C0A75">
        <w:rPr>
          <w:rFonts w:ascii="TH SarabunPSK" w:hAnsi="TH SarabunPSK" w:cs="TH SarabunPSK" w:hint="cs"/>
        </w:rPr>
        <w:t xml:space="preserve">3 </w:t>
      </w:r>
      <w:r w:rsidRPr="002C0A75">
        <w:rPr>
          <w:rFonts w:ascii="TH SarabunPSK" w:hAnsi="TH SarabunPSK" w:cs="TH SarabunPSK" w:hint="cs"/>
          <w:cs/>
        </w:rPr>
        <w:t>ระดับ ขาดน้ำเล็กน้อย แสดงออกโดย กระหายน้ำเพิ่มมากขึ้น ปากแห้ง ขาดน้ำระดับปานกลาง แสดงออกโดย ผิวหนังเสียความยืดหยุ่น เยื่อบุปากแห้ง ตาโหลลึก และกระหม่อมบุ๋ม และขาดน้ำระดับรุนแรงจะมีอาการขาดน้ำระดับปานกลางร่วมกับอาการดังต่อไปนี้อย่างใดอย่างหนึ่งร่วมด้วย ได้แก่ ชีพจรเบาเร็ว เขียว หายใจเร็ว และไม่รู้สึกตัว</w:t>
      </w:r>
    </w:p>
    <w:p w14:paraId="027A1CC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2) ดูแลให้ได้รับ </w:t>
      </w:r>
      <w:r w:rsidRPr="002C0A75">
        <w:rPr>
          <w:rFonts w:ascii="TH SarabunPSK" w:hAnsi="TH SarabunPSK" w:cs="TH SarabunPSK" w:hint="cs"/>
        </w:rPr>
        <w:t xml:space="preserve">oral rehydration solution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ORS</w:t>
      </w:r>
      <w:r w:rsidRPr="002C0A75">
        <w:rPr>
          <w:rFonts w:ascii="TH SarabunPSK" w:hAnsi="TH SarabunPSK" w:cs="TH SarabunPSK" w:hint="cs"/>
          <w:cs/>
        </w:rPr>
        <w:t>) ทีละน้อย บ่อยๆครั้ง</w:t>
      </w:r>
    </w:p>
    <w:p w14:paraId="21AE783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ดูแลให้ได้รับสารน้ำทางหลอดเลือดดำ ในรายที่ขาดน้ำรุนแรงและอาเจียน รับประทานอาหารไม่ได้</w:t>
      </w:r>
    </w:p>
    <w:p w14:paraId="3D47079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 xml:space="preserve">4) ติดตามผล </w:t>
      </w:r>
      <w:r w:rsidRPr="002C0A75">
        <w:rPr>
          <w:rFonts w:ascii="TH SarabunPSK" w:hAnsi="TH SarabunPSK" w:cs="TH SarabunPSK" w:hint="cs"/>
        </w:rPr>
        <w:t>urine specific gravity</w:t>
      </w:r>
    </w:p>
    <w:p w14:paraId="68F9FC8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5) ติดตามค่า </w:t>
      </w:r>
      <w:r w:rsidRPr="002C0A75">
        <w:rPr>
          <w:rFonts w:ascii="TH SarabunPSK" w:hAnsi="TH SarabunPSK" w:cs="TH SarabunPSK" w:hint="cs"/>
        </w:rPr>
        <w:t xml:space="preserve">electrolyte </w:t>
      </w:r>
      <w:r w:rsidRPr="002C0A75">
        <w:rPr>
          <w:rFonts w:ascii="TH SarabunPSK" w:hAnsi="TH SarabunPSK" w:cs="TH SarabunPSK" w:hint="cs"/>
          <w:cs/>
        </w:rPr>
        <w:t>และรักษาให้อยู่ในค่าปกติ</w:t>
      </w:r>
    </w:p>
    <w:p w14:paraId="5959790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6) ชั่งน้ำหนักทุกวัน</w:t>
      </w:r>
    </w:p>
    <w:p w14:paraId="5884949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7) บันทึก </w:t>
      </w:r>
      <w:r w:rsidRPr="002C0A75">
        <w:rPr>
          <w:rFonts w:ascii="TH SarabunPSK" w:hAnsi="TH SarabunPSK" w:cs="TH SarabunPSK" w:hint="cs"/>
        </w:rPr>
        <w:t xml:space="preserve">vital signs </w:t>
      </w:r>
      <w:r w:rsidRPr="002C0A75">
        <w:rPr>
          <w:rFonts w:ascii="TH SarabunPSK" w:hAnsi="TH SarabunPSK" w:cs="TH SarabunPSK" w:hint="cs"/>
          <w:cs/>
        </w:rPr>
        <w:t xml:space="preserve">ทุก </w:t>
      </w:r>
      <w:r w:rsidRPr="002C0A75">
        <w:rPr>
          <w:rFonts w:ascii="TH SarabunPSK" w:hAnsi="TH SarabunPSK" w:cs="TH SarabunPSK" w:hint="cs"/>
        </w:rPr>
        <w:t xml:space="preserve">4 </w:t>
      </w:r>
      <w:r w:rsidRPr="002C0A75">
        <w:rPr>
          <w:rFonts w:ascii="TH SarabunPSK" w:hAnsi="TH SarabunPSK" w:cs="TH SarabunPSK" w:hint="cs"/>
          <w:cs/>
        </w:rPr>
        <w:t xml:space="preserve">ชั่วโมง ในกรณีที่ขาดน้ำปานกลางหรือรุนแรงบันทึก </w:t>
      </w:r>
      <w:r w:rsidRPr="002C0A75">
        <w:rPr>
          <w:rFonts w:ascii="TH SarabunPSK" w:hAnsi="TH SarabunPSK" w:cs="TH SarabunPSK" w:hint="cs"/>
        </w:rPr>
        <w:t xml:space="preserve">vital signs </w:t>
      </w:r>
      <w:r w:rsidRPr="002C0A75">
        <w:rPr>
          <w:rFonts w:ascii="TH SarabunPSK" w:hAnsi="TH SarabunPSK" w:cs="TH SarabunPSK" w:hint="cs"/>
          <w:cs/>
        </w:rPr>
        <w:t xml:space="preserve">ทุก </w:t>
      </w:r>
      <w:r w:rsidRPr="002C0A75">
        <w:rPr>
          <w:rFonts w:ascii="TH SarabunPSK" w:hAnsi="TH SarabunPSK" w:cs="TH SarabunPSK" w:hint="cs"/>
        </w:rPr>
        <w:t>1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2 </w:t>
      </w:r>
      <w:r w:rsidRPr="002C0A75">
        <w:rPr>
          <w:rFonts w:ascii="TH SarabunPSK" w:hAnsi="TH SarabunPSK" w:cs="TH SarabunPSK" w:hint="cs"/>
          <w:cs/>
        </w:rPr>
        <w:t>ชั่วโมง</w:t>
      </w:r>
    </w:p>
    <w:p w14:paraId="7144AA7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8) เมื่อถ่ายอุจจาระเหลวลดลงหรือหยุดถ่าย ไม่มีอาการของการขาดสารน้ำและสารอาหาร ดูแลให้ได้รับประทานอาหารอ่อน ย่อยง่าย ทารกให้ได้รับนมแม่หรือนมผสม ในรายที่มีปัญหาขาดน้ำย่อยแล็กโทสให้ได้รับนมที่มีแล็กโทสต่ำหรือไม่มีแล็กโทส</w:t>
      </w:r>
    </w:p>
    <w:p w14:paraId="724D442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 xml:space="preserve">7 </w:t>
      </w:r>
      <w:r w:rsidRPr="002C0A75">
        <w:rPr>
          <w:rFonts w:ascii="TH SarabunPSK" w:hAnsi="TH SarabunPSK" w:cs="TH SarabunPSK" w:hint="cs"/>
          <w:b/>
          <w:bCs/>
          <w:cs/>
        </w:rPr>
        <w:t xml:space="preserve">: </w:t>
      </w:r>
      <w:r w:rsidRPr="002C0A75">
        <w:rPr>
          <w:rFonts w:ascii="TH SarabunPSK" w:hAnsi="TH SarabunPSK" w:cs="TH SarabunPSK" w:hint="cs"/>
        </w:rPr>
        <w:t>constipation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bowel obstruction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 xml:space="preserve">t inhibited peristalsis as a result of congenital absence of parasympathetic ganglion cells in distal colon </w:t>
      </w:r>
    </w:p>
    <w:p w14:paraId="193C04E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ไม่เกิดภาวะท้องอืดหรือท้องผูกจากการอุดตันของลำไส้</w:t>
      </w:r>
    </w:p>
    <w:p w14:paraId="2E94D41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เกณฑ์การประเมิน</w:t>
      </w:r>
    </w:p>
    <w:p w14:paraId="1E98EC0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1) ไม่มีการแตกทะลุของลำไส้ อาการท้องอืดและท้องผูกลดลง</w:t>
      </w:r>
    </w:p>
    <w:p w14:paraId="6BA32CB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6DF8665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ประเมินภาวะท้องอืดหรือท้องผูกของผู้ป่วย</w:t>
      </w:r>
    </w:p>
    <w:p w14:paraId="6D79FD7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 xml:space="preserve">2) สวนล้างลำไส้ใหญ่ด้วย </w:t>
      </w:r>
      <w:r w:rsidRPr="002C0A75">
        <w:rPr>
          <w:rFonts w:ascii="TH SarabunPSK" w:hAnsi="TH SarabunPSK" w:cs="TH SarabunPSK" w:hint="cs"/>
        </w:rPr>
        <w:t>0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9</w:t>
      </w:r>
      <w:r w:rsidRPr="002C0A75">
        <w:rPr>
          <w:rFonts w:ascii="TH SarabunPSK" w:hAnsi="TH SarabunPSK" w:cs="TH SarabunPSK" w:hint="cs"/>
          <w:cs/>
        </w:rPr>
        <w:t xml:space="preserve">% </w:t>
      </w:r>
      <w:r w:rsidRPr="002C0A75">
        <w:rPr>
          <w:rFonts w:ascii="TH SarabunPSK" w:hAnsi="TH SarabunPSK" w:cs="TH SarabunPSK" w:hint="cs"/>
        </w:rPr>
        <w:t xml:space="preserve">NSS </w:t>
      </w:r>
      <w:r w:rsidRPr="002C0A75">
        <w:rPr>
          <w:rFonts w:ascii="TH SarabunPSK" w:hAnsi="TH SarabunPSK" w:cs="TH SarabunPSK" w:hint="cs"/>
          <w:cs/>
        </w:rPr>
        <w:t xml:space="preserve">ที่มีอุณหภูมิอุ่นพอเหมาะ ทำโดยใส่สายสวนเข้าไปในทวารหนักลึกประมาณ </w:t>
      </w:r>
      <w:r w:rsidRPr="002C0A75">
        <w:rPr>
          <w:rFonts w:ascii="TH SarabunPSK" w:hAnsi="TH SarabunPSK" w:cs="TH SarabunPSK" w:hint="cs"/>
        </w:rPr>
        <w:t>8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10 </w:t>
      </w:r>
      <w:r w:rsidRPr="002C0A75">
        <w:rPr>
          <w:rFonts w:ascii="TH SarabunPSK" w:hAnsi="TH SarabunPSK" w:cs="TH SarabunPSK" w:hint="cs"/>
          <w:cs/>
        </w:rPr>
        <w:t>เซนติเมตร (</w:t>
      </w:r>
      <w:r w:rsidRPr="002C0A75">
        <w:rPr>
          <w:rFonts w:ascii="TH SarabunPSK" w:hAnsi="TH SarabunPSK" w:cs="TH SarabunPSK" w:hint="cs"/>
        </w:rPr>
        <w:t>4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5 </w:t>
      </w:r>
      <w:r w:rsidRPr="002C0A75">
        <w:rPr>
          <w:rFonts w:ascii="TH SarabunPSK" w:hAnsi="TH SarabunPSK" w:cs="TH SarabunPSK" w:hint="cs"/>
          <w:cs/>
        </w:rPr>
        <w:t xml:space="preserve">เซนติเมตรในทารกแรกเกิด) ปริมาณ </w:t>
      </w:r>
      <w:r w:rsidRPr="002C0A75">
        <w:rPr>
          <w:rFonts w:ascii="TH SarabunPSK" w:hAnsi="TH SarabunPSK" w:cs="TH SarabunPSK" w:hint="cs"/>
        </w:rPr>
        <w:t xml:space="preserve">NSS </w:t>
      </w:r>
      <w:r w:rsidRPr="002C0A75">
        <w:rPr>
          <w:rFonts w:ascii="TH SarabunPSK" w:hAnsi="TH SarabunPSK" w:cs="TH SarabunPSK" w:hint="cs"/>
          <w:cs/>
        </w:rPr>
        <w:t xml:space="preserve">ที่ใช้ครั้งละ </w:t>
      </w:r>
      <w:r w:rsidRPr="002C0A75">
        <w:rPr>
          <w:rFonts w:ascii="TH SarabunPSK" w:hAnsi="TH SarabunPSK" w:cs="TH SarabunPSK" w:hint="cs"/>
        </w:rPr>
        <w:t>50</w:t>
      </w:r>
      <w:r w:rsidRPr="002C0A75">
        <w:rPr>
          <w:rFonts w:ascii="TH SarabunPSK" w:hAnsi="TH SarabunPSK" w:cs="TH SarabunPSK" w:hint="cs"/>
          <w:cs/>
        </w:rPr>
        <w:t xml:space="preserve"> มิลลิลิตร/กิโลกรัม โดยไม่ใช้ปริมาณมากในการสวนครั้งเดียวเพราะจะเป็นการเพิ่มความดันในลำไส้ใหญ่ที่กำลังโป่งพองมากๆ ควรใช้ครั้งละ </w:t>
      </w:r>
      <w:r w:rsidRPr="002C0A75">
        <w:rPr>
          <w:rFonts w:ascii="TH SarabunPSK" w:hAnsi="TH SarabunPSK" w:cs="TH SarabunPSK" w:hint="cs"/>
        </w:rPr>
        <w:t>15</w:t>
      </w:r>
      <w:r w:rsidRPr="002C0A75">
        <w:rPr>
          <w:rFonts w:ascii="TH SarabunPSK" w:hAnsi="TH SarabunPSK" w:cs="TH SarabunPSK" w:hint="cs"/>
          <w:cs/>
        </w:rPr>
        <w:t>-</w:t>
      </w:r>
      <w:r w:rsidRPr="002C0A75">
        <w:rPr>
          <w:rFonts w:ascii="TH SarabunPSK" w:hAnsi="TH SarabunPSK" w:cs="TH SarabunPSK" w:hint="cs"/>
        </w:rPr>
        <w:t xml:space="preserve">20 </w:t>
      </w:r>
      <w:r w:rsidRPr="002C0A75">
        <w:rPr>
          <w:rFonts w:ascii="TH SarabunPSK" w:hAnsi="TH SarabunPSK" w:cs="TH SarabunPSK" w:hint="cs"/>
          <w:cs/>
        </w:rPr>
        <w:t>มิลลิลิตร ลักษณะการสวนจะค่อยๆฉีดน้ำเบาผ่านสายเข้าในบริเวณที่มีอุจจาระ แล้วค่อยๆดูดกลับ และวัดปริมาณน้ำที่ใส่เข้าไปและดูดออกมาต้องใกล้เคียงกัน</w:t>
      </w:r>
    </w:p>
    <w:p w14:paraId="7BFE193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ใส่สายสวนกระเพาะอาหารหรือทางทวารหนักตามแผนการรักษา เพื่อระบายลมออกจะกระเพาะอาหารและลำไส้</w:t>
      </w:r>
    </w:p>
    <w:p w14:paraId="5E1B5D5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lastRenderedPageBreak/>
        <w:t>4) ดูแลให้ได้รับอาหารที่มีกากน้อย โปรตีนและพลังงานสูง เพื่อลดท้องผูก</w:t>
      </w:r>
    </w:p>
    <w:p w14:paraId="5AD8387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5) สังเกตและบันทึกลักษณะ สี และกลิ่นของอุจจาระ</w:t>
      </w:r>
    </w:p>
    <w:p w14:paraId="33FAAB4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6) วัดและบันทึกขนาดของรอบท้องทุกวัน เพื่อประเมินภาวะท้องอืด</w:t>
      </w:r>
    </w:p>
    <w:p w14:paraId="3289CDA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7) ดูแลให้ได้รับยาละบาย ตามแผนการรักษา</w:t>
      </w:r>
    </w:p>
    <w:p w14:paraId="6BA2AFF1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 xml:space="preserve">8 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risk for retention of gas and gastric juice in stomach and intestinal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abnormal intestinal function</w:t>
      </w:r>
    </w:p>
    <w:p w14:paraId="5B44A69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ท้องไม่อืด</w:t>
      </w:r>
    </w:p>
    <w:p w14:paraId="73B6BF7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44DB702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ท้องไม่อืด</w:t>
      </w:r>
    </w:p>
    <w:p w14:paraId="316A45D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เสียงลำไส้เคลื่อนไหวปกติ</w:t>
      </w:r>
    </w:p>
    <w:p w14:paraId="5505E90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5EC9738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ประเมินอาการท้องอืด ฟังเสียงการเคลื่อนไหวของลำไส้ และดูแลวัดรอบท้องทุกวัน</w:t>
      </w:r>
    </w:p>
    <w:p w14:paraId="7162E96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งดอาการและน้ำทางปาก และดูแลให้สารน้ำและเกลือแร่ทางหลอดเลือดดำตามแผนการรักษา เมื่อเริ่มให้รับประทานอาหาร ดูแลให้รับประทานอาหารอ่อนย่อยง่ายและมีกากอาหารน้อย</w:t>
      </w:r>
    </w:p>
    <w:p w14:paraId="7AA0CD9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กระตุ้นให้มีการเคลื่อนไหวของร่างกาย และแนะนำให้ผู้ป่วยช่วยเหลือตนเอง ในทารกและผู้ป่วยที่ช่วยเหลือตนเองไม่ได้ให้พลิกตะแคงตัวและเปลี่ยนท่านอนให้บ่อยๆเพื่อให้ลำไส้มีการเคลื่อนไหวดีขึ้น</w:t>
      </w:r>
    </w:p>
    <w:p w14:paraId="05FBE41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บันทึกปริมาณน้ำเข้าและน้ำออกจากร่างกาย รวมทั้งน้ำย่อยจากกระเพาะอาหาร</w:t>
      </w:r>
    </w:p>
    <w:p w14:paraId="2B6AE05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9 : </w:t>
      </w:r>
      <w:r w:rsidRPr="002C0A75">
        <w:rPr>
          <w:rFonts w:ascii="TH SarabunPSK" w:hAnsi="TH SarabunPSK" w:cs="TH SarabunPSK" w:hint="cs"/>
        </w:rPr>
        <w:t>impaired skin integrity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diarrhea</w:t>
      </w:r>
      <w:r w:rsidRPr="002C0A75">
        <w:rPr>
          <w:rFonts w:ascii="TH SarabunPSK" w:hAnsi="TH SarabunPSK" w:cs="TH SarabunPSK" w:hint="cs"/>
          <w:cs/>
        </w:rPr>
        <w:t xml:space="preserve"> </w:t>
      </w:r>
    </w:p>
    <w:p w14:paraId="3E2C243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ผิวหนังไม่เกิดการระคายเคืองเนื่องจากอุจจาระบ่อยครั้ง</w:t>
      </w:r>
    </w:p>
    <w:p w14:paraId="3E774DC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01F0347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ผิวหนังบริเวณรอบทวารหนักไม่อับชื้น ไม่มีรอยแดง ผื่น หรือตุ่มขึ้น</w:t>
      </w:r>
    </w:p>
    <w:p w14:paraId="7719C39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3272976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ประเมินลักษณะผิวหนังบริเวณรอบทวารหนักว่ามีการอับชื้น ระคายเคือง มีผื่นแดง หรือตุ่มหรือไม่</w:t>
      </w:r>
    </w:p>
    <w:p w14:paraId="7127703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ดูแลทำความสะอาดอวัยวะสืบพันธ์และก้นให้สะอาดทุกครั้งหลังการขับถ่ายปัสสาวะหรืออุจจาระ หลังทำความสะอาดให้เช็ดให้แห้ง ไม่อับชื้น ไม่ควรใส่ผ้าอ้อมสำเร็จรูปเพื่อป้องกันให้อุจจาระสัมผัสผิวหนังเป็นเวลานาน ควรเปลี่ยนผ้าอ้อมหลังขับถ่ายปัสสาวะและอุจจาระทันทีหลังขับถ่าย ดูแลให้ผิวหนังนั้นแห้งอยู่ตลอดเวลา หลีกเลี่ยงการใช้ผ้าที่ผสมแอลกอฮอล์เช็ดหรือสัมผัสผิวหนัง</w:t>
      </w:r>
    </w:p>
    <w:p w14:paraId="1109868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ทาขี้ผึ้งหรือวาสลีนบริเวณที่เกิดการระคายเคือง</w:t>
      </w:r>
    </w:p>
    <w:p w14:paraId="357A2BD4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lastRenderedPageBreak/>
        <w:t xml:space="preserve">ปัญหาทางการพยาบาลข้อที่ </w:t>
      </w:r>
      <w:r w:rsidRPr="002C0A75">
        <w:rPr>
          <w:rFonts w:ascii="TH SarabunPSK" w:hAnsi="TH SarabunPSK" w:cs="TH SarabunPSK" w:hint="cs"/>
          <w:b/>
          <w:bCs/>
        </w:rPr>
        <w:t xml:space="preserve">10 </w:t>
      </w:r>
      <w:r w:rsidRPr="002C0A75">
        <w:rPr>
          <w:rFonts w:ascii="TH SarabunPSK" w:hAnsi="TH SarabunPSK" w:cs="TH SarabunPSK" w:hint="cs"/>
          <w:b/>
          <w:bCs/>
          <w:cs/>
        </w:rPr>
        <w:t xml:space="preserve">: </w:t>
      </w:r>
      <w:r w:rsidRPr="002C0A75">
        <w:rPr>
          <w:rFonts w:ascii="TH SarabunPSK" w:hAnsi="TH SarabunPSK" w:cs="TH SarabunPSK" w:hint="cs"/>
        </w:rPr>
        <w:t>parental anxiety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>t lack of exposure to information for treatment, surgical, and home care</w:t>
      </w:r>
    </w:p>
    <w:p w14:paraId="2AF02E7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บิดามารดาลดความวิตกกังวล</w:t>
      </w:r>
    </w:p>
    <w:p w14:paraId="5B3486B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เกณฑ์การประเมิน</w:t>
      </w:r>
    </w:p>
    <w:p w14:paraId="0922013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บิดามารดาได้รับข้อมูลในการรักษา  การทำผ่าตัด ตลอดจนการดูแลต่อเนื่องที่บ้านครบถ้วน</w:t>
      </w:r>
    </w:p>
    <w:p w14:paraId="78964F4F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บิดามารดามีสีหน้าคลายความวิตกกังวล</w:t>
      </w:r>
    </w:p>
    <w:p w14:paraId="396D74D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บิดามารดามีส่วนร่วมในการดูแลบุตรและสามารถให้การดูแลบุตรได้</w:t>
      </w:r>
    </w:p>
    <w:p w14:paraId="3728791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26B9E2B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1) ประเมินความวิตกกังวลของบิดามารดาของผู้ป่วยเพื่อหาแนวทางแก้ไขหรือการให้ข้อมูลได้ถูกต้อง</w:t>
      </w:r>
    </w:p>
    <w:p w14:paraId="443B2FE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เปิดโอกาสให้บิดามารดาได้ซักถามถึงอาการเจ็บป่วย อาการและอาการแสดงของเด็ก และได้ระบายถึงความวิตกกังวลของตนเอง เพื่อหาแนวทางแก้ไขความวิตกกังวลและตอบคำถามและข้อสงสัยของบิดามารดาได้ตรงประเด็น</w:t>
      </w:r>
    </w:p>
    <w:p w14:paraId="2DAA0F0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ให้ข้อมูล คำแนะนำ อธิบาย เกี่ยวกับอาการและอาการแสดงของผู้ป่วย และการรักษาวิธีการต่างๆเพื่อเป็นข้อมูลให้กับบิดามารดาและติดต่อให้พบแพทย์ประจำที่ทำการรักษาผู้ป่วยเพื่อซักถามข้อสงสัยต่างๆ</w:t>
      </w:r>
    </w:p>
    <w:p w14:paraId="700E81E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4) ปลอบโยนให้กำลังใจ ให้คำแนะนำ และกระตุ้นให้บิดามารดาคอยดูแลบุตรอย่างใกล้ชิด เพื่อลดความเครียดและความวิตกกังวลของบิดามารดา</w:t>
      </w:r>
    </w:p>
    <w:p w14:paraId="7799CA36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eastAsia="Tahoma" w:hAnsi="TH SarabunPSK" w:cs="TH SarabunPSK" w:hint="cs"/>
          <w:b/>
          <w:bCs/>
        </w:rPr>
        <w:t>1</w:t>
      </w: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1 </w:t>
      </w:r>
      <w:r w:rsidRPr="002C0A75">
        <w:rPr>
          <w:rFonts w:ascii="TH SarabunPSK" w:eastAsia="Tahoma" w:hAnsi="TH SarabunPSK" w:cs="TH SarabunPSK" w:hint="cs"/>
          <w:cs/>
        </w:rPr>
        <w:t xml:space="preserve">: </w:t>
      </w:r>
      <w:r w:rsidRPr="002C0A75">
        <w:rPr>
          <w:rFonts w:ascii="TH SarabunPSK" w:eastAsia="Tahoma" w:hAnsi="TH SarabunPSK" w:cs="TH SarabunPSK" w:hint="cs"/>
        </w:rPr>
        <w:t>parental anxiety r</w:t>
      </w:r>
      <w:r w:rsidRPr="002C0A75">
        <w:rPr>
          <w:rFonts w:ascii="TH SarabunPSK" w:eastAsia="Tahoma" w:hAnsi="TH SarabunPSK" w:cs="TH SarabunPSK" w:hint="cs"/>
          <w:cs/>
        </w:rPr>
        <w:t>/</w:t>
      </w:r>
      <w:r w:rsidRPr="002C0A75">
        <w:rPr>
          <w:rFonts w:ascii="TH SarabunPSK" w:eastAsia="Tahoma" w:hAnsi="TH SarabunPSK" w:cs="TH SarabunPSK" w:hint="cs"/>
        </w:rPr>
        <w:t>t congenital disease in newborn</w:t>
      </w:r>
    </w:p>
    <w:p w14:paraId="61EF776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เป้าหมายการพยาบาล : บิดามารดาและผู้ดูแลคลายความวิตกกังวล</w:t>
      </w:r>
    </w:p>
    <w:p w14:paraId="3AC5432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เกณฑ์ประเมินผล </w:t>
      </w:r>
    </w:p>
    <w:p w14:paraId="3CAEE02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1) บิดามารดาและผู้ดูแลผู้ป่วยบอกว่ารู้สึกคลายความวิตกกังวล  สีหน้าของบิดามารดาและผู้ดูแลผู้ป่วยดีขึ้น </w:t>
      </w:r>
    </w:p>
    <w:p w14:paraId="1BD9101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2) บิดามารดาและผู้ดูแลร่วมมือในการรักษาพยาบาล</w:t>
      </w:r>
    </w:p>
    <w:p w14:paraId="714BA58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กิจกรรมพยาบาล</w:t>
      </w:r>
    </w:p>
    <w:p w14:paraId="7E1A6EC7" w14:textId="77777777" w:rsidR="00B766D6" w:rsidRPr="002C0A75" w:rsidRDefault="00B766D6" w:rsidP="00B766D6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1) เปิดโอกาสให้บิดามารดาแลผู้ดูแลได้ดูภาพทารกที่ได้รับการผ่าตัดรักษาระยะก่อนผ่าตัด</w:t>
      </w:r>
    </w:p>
    <w:p w14:paraId="5718CBCB" w14:textId="77777777" w:rsidR="00B766D6" w:rsidRPr="002C0A75" w:rsidRDefault="00B766D6" w:rsidP="00B766D6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และหลังผ่าตัดที่ประสพความสำเร็จ</w:t>
      </w:r>
    </w:p>
    <w:p w14:paraId="6D4EFC31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2) ส่งเสริมให้บิดามารดาและผู้ดูแล มีโอกาสระบายความรู้สึกและซักถามข้อสงสัยต่างๆ เกี่ยวกับผู้ป่วย</w:t>
      </w:r>
    </w:p>
    <w:p w14:paraId="0A2DCEA7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lastRenderedPageBreak/>
        <w:t>3) ขณะให้คำแนะนำบิดามารดาและผู้ดูแล พยาบาลต้องแสดงท่าทีที่แสดงการยอมรับความผิดปกติของเด็กเป็นเรื่องธรรมดาที่เกิดขึ้นได้ สามารถรักษาให้ดีขึ้นได้ เพื่อปรับทัศนคติของบิดามารดาและผู้ดูแลต่อทารกให้ดีขึ้น</w:t>
      </w:r>
    </w:p>
    <w:p w14:paraId="1A5D910C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4) แนะนำให้รู้จักกับญาติของทารกที่เป็นโรคนี้และได้รับการรักษาเป็นผลสำเร็จ เพื่อให้พูดคุยแลกเปลี่ยนความรู้ซึ่งกันและกัน</w:t>
      </w:r>
    </w:p>
    <w:p w14:paraId="12922B90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5) ส่งเสริมสนับสนุนให้บิดามารดาและผู้ดูแลได้อุ้ม กอด สัมผัส เปลี่ยนผ้าอ้อม เพื่อส่งเสริมสัมพันธภาพและดูแลผู้ป่วยเหมือนสมาชิกอื่นในครอบครัว ส่งเสริมให้นมแม่ในทารกที่สามารถดูดนมแม่ได้</w:t>
      </w:r>
    </w:p>
    <w:p w14:paraId="0C9E019E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6) แนะนำบิดามารดาและผู้ดูแลให้ส่งเสริมสนับสนุนและเตรียมสมาชิกในครอบครัวให้รับรู้และเข้าใจความเจ็บปวดของผู้ป่วย เช่น พาสมาชิกในครอบครัวไปเยี่ยมผู้ป่วยที่โรงพยาบาลก่อนผู้ป่วยกลับไปอยู่บ้าน</w:t>
      </w:r>
    </w:p>
    <w:p w14:paraId="24B0B6C2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eastAsia="Tahoma" w:hAnsi="TH SarabunPSK" w:cs="TH SarabunPSK" w:hint="cs"/>
          <w:b/>
          <w:bCs/>
        </w:rPr>
        <w:t>1</w:t>
      </w: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2 </w:t>
      </w:r>
      <w:r w:rsidRPr="002C0A75">
        <w:rPr>
          <w:rFonts w:ascii="TH SarabunPSK" w:eastAsia="Tahoma" w:hAnsi="TH SarabunPSK" w:cs="TH SarabunPSK" w:hint="cs"/>
          <w:cs/>
        </w:rPr>
        <w:t xml:space="preserve">: </w:t>
      </w:r>
      <w:r w:rsidRPr="002C0A75">
        <w:rPr>
          <w:rFonts w:ascii="TH SarabunPSK" w:eastAsia="Tahoma" w:hAnsi="TH SarabunPSK" w:cs="TH SarabunPSK" w:hint="cs"/>
        </w:rPr>
        <w:t>parental deficient knowledge r</w:t>
      </w:r>
      <w:r w:rsidRPr="002C0A75">
        <w:rPr>
          <w:rFonts w:ascii="TH SarabunPSK" w:eastAsia="Tahoma" w:hAnsi="TH SarabunPSK" w:cs="TH SarabunPSK" w:hint="cs"/>
          <w:cs/>
        </w:rPr>
        <w:t>/</w:t>
      </w:r>
      <w:r w:rsidRPr="002C0A75">
        <w:rPr>
          <w:rFonts w:ascii="TH SarabunPSK" w:eastAsia="Tahoma" w:hAnsi="TH SarabunPSK" w:cs="TH SarabunPSK" w:hint="cs"/>
        </w:rPr>
        <w:t>t lack of disease and caring knowledge</w:t>
      </w:r>
    </w:p>
    <w:p w14:paraId="2A5FF85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เป้าหมายการพยาบาล : บิดามารดาและผู้ดูแลผู้ป่วยมีความรู้เกี่ยวกับโรคและวิธีการดูแลรักษาผู้ป่วย</w:t>
      </w:r>
    </w:p>
    <w:p w14:paraId="3EC6B62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เกณฑ์ประเมินผล </w:t>
      </w:r>
    </w:p>
    <w:p w14:paraId="68462DB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</w:rPr>
        <w:t>1</w:t>
      </w:r>
      <w:r w:rsidRPr="002C0A75">
        <w:rPr>
          <w:rFonts w:ascii="TH SarabunPSK" w:eastAsia="Tahoma" w:hAnsi="TH SarabunPSK" w:cs="TH SarabunPSK" w:hint="cs"/>
          <w:cs/>
        </w:rPr>
        <w:t xml:space="preserve">) บิดามารดาบอกขั้นตอนการรักษาและวิธีการดูแลทารกได้ถูกต้อง </w:t>
      </w:r>
    </w:p>
    <w:p w14:paraId="6754868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2) บิดามารดาร่วมมือในการปฏิบัติดูแลผู้ป่วยก่อนและหลังผ่าตัด </w:t>
      </w:r>
    </w:p>
    <w:p w14:paraId="30B9694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54084472" w14:textId="77777777" w:rsidR="00B766D6" w:rsidRPr="002C0A75" w:rsidRDefault="00B766D6" w:rsidP="00B766D6">
      <w:pPr>
        <w:spacing w:line="276" w:lineRule="auto"/>
        <w:ind w:firstLine="720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1) ประเมินความรู้ความเข้าใจเรื่องความผิดปกติของผู้ป่วยและวิธีการผ่าตัดรักษา</w:t>
      </w:r>
    </w:p>
    <w:p w14:paraId="5C36B516" w14:textId="77777777" w:rsidR="00B766D6" w:rsidRPr="002C0A75" w:rsidRDefault="00B766D6" w:rsidP="00B766D6">
      <w:pPr>
        <w:spacing w:line="276" w:lineRule="auto"/>
        <w:ind w:firstLine="720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2) อธิบายหรือแก้ไขความผิดต่างๆ ของบิดามารดาหรือผู้ดูแล</w:t>
      </w:r>
    </w:p>
    <w:p w14:paraId="39CDE782" w14:textId="77777777" w:rsidR="00B766D6" w:rsidRPr="002C0A75" w:rsidRDefault="00B766D6" w:rsidP="00B766D6">
      <w:pPr>
        <w:spacing w:line="276" w:lineRule="auto"/>
        <w:ind w:firstLine="720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3) อธิบายวิธีการผ่าตัด ระยะเวลาที่ใช้ในการผ่าตัด และผลลัพธ์ที่ได้ภายหลังผ่าตัด</w:t>
      </w:r>
    </w:p>
    <w:p w14:paraId="2B3729E3" w14:textId="77777777" w:rsidR="00B766D6" w:rsidRPr="002C0A75" w:rsidRDefault="00B766D6" w:rsidP="00B766D6">
      <w:pPr>
        <w:spacing w:line="276" w:lineRule="auto"/>
        <w:ind w:firstLine="720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4) ให้ดูรูปผู้ป่วยที่เป็นเหมือนกันระยะก่อนและหลังผ่าตัดที่ประสพความสำเร็จ</w:t>
      </w:r>
    </w:p>
    <w:p w14:paraId="7E4EC420" w14:textId="77777777" w:rsidR="00B766D6" w:rsidRPr="002C0A75" w:rsidRDefault="00B766D6" w:rsidP="00B766D6">
      <w:pPr>
        <w:spacing w:line="276" w:lineRule="auto"/>
        <w:ind w:firstLine="720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5) สอนบิดามารดาและผู้ดูแลเรื่องวิธีการป้อนนมอย่างถูกวิธี</w:t>
      </w:r>
    </w:p>
    <w:p w14:paraId="2EC6F796" w14:textId="77777777" w:rsidR="00B766D6" w:rsidRPr="002C0A75" w:rsidRDefault="00B766D6" w:rsidP="00B766D6">
      <w:pPr>
        <w:spacing w:line="276" w:lineRule="auto"/>
        <w:ind w:firstLine="709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spacing w:val="8"/>
          <w:cs/>
        </w:rPr>
        <w:t>6) แนะนำวิธีการดูแลทารกระยะก่อนและหลังการผ่าตัดอย่างชัดเจนพร้อมทั้งส่งเสริมให้</w:t>
      </w:r>
      <w:r w:rsidRPr="002C0A75">
        <w:rPr>
          <w:rFonts w:ascii="TH SarabunPSK" w:eastAsia="Tahoma" w:hAnsi="TH SarabunPSK" w:cs="TH SarabunPSK" w:hint="cs"/>
          <w:cs/>
        </w:rPr>
        <w:t>กำลังใจ</w:t>
      </w:r>
    </w:p>
    <w:p w14:paraId="221507FE" w14:textId="77777777" w:rsidR="00B766D6" w:rsidRPr="002C0A75" w:rsidRDefault="00B766D6" w:rsidP="00B766D6">
      <w:pPr>
        <w:spacing w:line="276" w:lineRule="auto"/>
        <w:ind w:firstLine="709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7) แนะนำวิธีการผูกแขนสองข้างเพื่อป้องกันทารกเอามือจับแผล</w:t>
      </w:r>
    </w:p>
    <w:p w14:paraId="1BE04E3A" w14:textId="77777777" w:rsidR="00B766D6" w:rsidRPr="00A73F12" w:rsidRDefault="00B766D6" w:rsidP="00B766D6">
      <w:pPr>
        <w:spacing w:line="276" w:lineRule="auto"/>
        <w:ind w:firstLine="709"/>
        <w:contextualSpacing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spacing w:val="4"/>
          <w:cs/>
        </w:rPr>
        <w:t>8) แนะนำให้พูดคุยแลกเปลี่ยนความรู้กับญาติของทารกที่เป็นโรคนี้ซึ่งประสบความสำเร็จใน</w:t>
      </w:r>
      <w:r w:rsidRPr="002C0A75">
        <w:rPr>
          <w:rFonts w:ascii="TH SarabunPSK" w:eastAsia="Tahoma" w:hAnsi="TH SarabunPSK" w:cs="TH SarabunPSK" w:hint="cs"/>
          <w:cs/>
        </w:rPr>
        <w:t>การปรับตัวสามารถดูแลผู้ป่วยได้หรือได้รับการผ่าตัดรักษาเป็นผลสำเร็จ</w:t>
      </w:r>
    </w:p>
    <w:p w14:paraId="0725CE55" w14:textId="5107E1E5" w:rsidR="00B766D6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</w:p>
    <w:p w14:paraId="3671FB96" w14:textId="4DCD8AD3" w:rsidR="00B766D6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</w:p>
    <w:p w14:paraId="6153989E" w14:textId="5F12C8AD" w:rsidR="00B766D6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</w:p>
    <w:p w14:paraId="6EA9888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</w:p>
    <w:p w14:paraId="50693C63" w14:textId="77777777" w:rsidR="00B766D6" w:rsidRPr="002C0A75" w:rsidRDefault="00B766D6" w:rsidP="00B766D6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lastRenderedPageBreak/>
        <w:t>การพยาบาลหลังผ่าตัดเด็กที่มีความผิดปกติระบบทางเดินอาหาร</w:t>
      </w:r>
    </w:p>
    <w:p w14:paraId="703E93E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ปัญหาทางการพยาบาลเด็กที่มีความผิดปกติระบบทางเดินอาหาร อ้างอิงมาจาก </w:t>
      </w:r>
      <w:r w:rsidRPr="002C0A75">
        <w:rPr>
          <w:rFonts w:ascii="TH SarabunPSK" w:hAnsi="TH SarabunPSK" w:cs="TH SarabunPSK" w:hint="cs"/>
        </w:rPr>
        <w:t>Betty, Gail &amp; Mary</w:t>
      </w:r>
      <w:r w:rsidRPr="002C0A75">
        <w:rPr>
          <w:rFonts w:ascii="TH SarabunPSK" w:hAnsi="TH SarabunPSK" w:cs="TH SarabunPSK" w:hint="cs"/>
          <w:cs/>
        </w:rPr>
        <w:t xml:space="preserve"> (</w:t>
      </w:r>
      <w:r w:rsidRPr="002C0A75">
        <w:rPr>
          <w:rFonts w:ascii="TH SarabunPSK" w:hAnsi="TH SarabunPSK" w:cs="TH SarabunPSK" w:hint="cs"/>
        </w:rPr>
        <w:t>2017</w:t>
      </w:r>
      <w:r w:rsidRPr="002C0A75">
        <w:rPr>
          <w:rFonts w:ascii="TH SarabunPSK" w:hAnsi="TH SarabunPSK" w:cs="TH SarabunPSK" w:hint="cs"/>
          <w:cs/>
        </w:rPr>
        <w:t>)</w:t>
      </w:r>
    </w:p>
    <w:p w14:paraId="2BBDF5DE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</w:t>
      </w:r>
      <w:r w:rsidRPr="002C0A75">
        <w:rPr>
          <w:rFonts w:ascii="TH SarabunPSK" w:eastAsia="Tahoma" w:hAnsi="TH SarabunPSK" w:cs="TH SarabunPSK" w:hint="cs"/>
          <w:b/>
          <w:bCs/>
        </w:rPr>
        <w:t>1</w:t>
      </w:r>
      <w:r w:rsidRPr="002C0A75">
        <w:rPr>
          <w:rFonts w:ascii="TH SarabunPSK" w:eastAsia="Tahoma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risk for decrease cardiac output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 xml:space="preserve">t decrease fluid volume, blood volume, and electrolyte according to surgical procedure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post operation</w:t>
      </w:r>
      <w:r w:rsidRPr="002C0A75">
        <w:rPr>
          <w:rFonts w:ascii="TH SarabunPSK" w:hAnsi="TH SarabunPSK" w:cs="TH SarabunPSK" w:hint="cs"/>
          <w:cs/>
        </w:rPr>
        <w:t>)</w:t>
      </w:r>
    </w:p>
    <w:p w14:paraId="318E086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เป้าหมายการพยาบาล: ไม่เกิดภาวะไหลเวียนเลือดล้มเหลว</w:t>
      </w:r>
    </w:p>
    <w:p w14:paraId="30E577E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6E3628B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สัญญาณชีพเหมาะสมตามวัย</w:t>
      </w:r>
    </w:p>
    <w:p w14:paraId="2EC4029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ปริมาณน้ำเข้าและน้ำออกสมดุลกัน</w:t>
      </w:r>
    </w:p>
    <w:p w14:paraId="30A4311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3) ไม่มีการสูญเสียเลือดจากการผ่าตัดจำนวนมาก</w:t>
      </w:r>
    </w:p>
    <w:p w14:paraId="25FC688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5F437BE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1) ประเมินสัญญาณชีพภายหลังผ่าตัดอย่างใกล้ชิดโดยวัด </w:t>
      </w:r>
      <w:r w:rsidRPr="002C0A75">
        <w:rPr>
          <w:rFonts w:ascii="TH SarabunPSK" w:hAnsi="TH SarabunPSK" w:cs="TH SarabunPSK" w:hint="cs"/>
        </w:rPr>
        <w:t xml:space="preserve">vital signs </w:t>
      </w:r>
      <w:r w:rsidRPr="002C0A75">
        <w:rPr>
          <w:rFonts w:ascii="TH SarabunPSK" w:hAnsi="TH SarabunPSK" w:cs="TH SarabunPSK" w:hint="cs"/>
          <w:cs/>
        </w:rPr>
        <w:t xml:space="preserve">ทุก </w:t>
      </w:r>
      <w:r w:rsidRPr="002C0A75">
        <w:rPr>
          <w:rFonts w:ascii="TH SarabunPSK" w:hAnsi="TH SarabunPSK" w:cs="TH SarabunPSK" w:hint="cs"/>
        </w:rPr>
        <w:t xml:space="preserve">15 </w:t>
      </w:r>
      <w:r w:rsidRPr="002C0A75">
        <w:rPr>
          <w:rFonts w:ascii="TH SarabunPSK" w:hAnsi="TH SarabunPSK" w:cs="TH SarabunPSK" w:hint="cs"/>
          <w:cs/>
        </w:rPr>
        <w:t xml:space="preserve">นาที ใน 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 xml:space="preserve">ชั่วโมงแรก ต่อมาทุก </w:t>
      </w:r>
      <w:r w:rsidRPr="002C0A75">
        <w:rPr>
          <w:rFonts w:ascii="TH SarabunPSK" w:hAnsi="TH SarabunPSK" w:cs="TH SarabunPSK" w:hint="cs"/>
        </w:rPr>
        <w:t xml:space="preserve">30 </w:t>
      </w:r>
      <w:r w:rsidRPr="002C0A75">
        <w:rPr>
          <w:rFonts w:ascii="TH SarabunPSK" w:hAnsi="TH SarabunPSK" w:cs="TH SarabunPSK" w:hint="cs"/>
          <w:cs/>
        </w:rPr>
        <w:t>นาทีในชั่วโมงที่สอง และทุก</w:t>
      </w:r>
      <w:r w:rsidRPr="002C0A75">
        <w:rPr>
          <w:rFonts w:ascii="TH SarabunPSK" w:hAnsi="TH SarabunPSK" w:cs="TH SarabunPSK" w:hint="cs"/>
        </w:rPr>
        <w:t xml:space="preserve">1 </w:t>
      </w:r>
      <w:r w:rsidRPr="002C0A75">
        <w:rPr>
          <w:rFonts w:ascii="TH SarabunPSK" w:hAnsi="TH SarabunPSK" w:cs="TH SarabunPSK" w:hint="cs"/>
          <w:cs/>
        </w:rPr>
        <w:t xml:space="preserve">ชั่วโมงจนผู้ป่วยมี </w:t>
      </w:r>
      <w:r w:rsidRPr="002C0A75">
        <w:rPr>
          <w:rFonts w:ascii="TH SarabunPSK" w:hAnsi="TH SarabunPSK" w:cs="TH SarabunPSK" w:hint="cs"/>
        </w:rPr>
        <w:t xml:space="preserve">vital signs </w:t>
      </w:r>
      <w:r w:rsidRPr="002C0A75">
        <w:rPr>
          <w:rFonts w:ascii="TH SarabunPSK" w:hAnsi="TH SarabunPSK" w:cs="TH SarabunPSK" w:hint="cs"/>
          <w:cs/>
        </w:rPr>
        <w:t>ที่เหมาะสมตามอายุ</w:t>
      </w:r>
    </w:p>
    <w:p w14:paraId="3AF4495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2) ดูแลให้ได้รับสารน้ำและ </w:t>
      </w:r>
      <w:r w:rsidRPr="002C0A75">
        <w:rPr>
          <w:rFonts w:ascii="TH SarabunPSK" w:hAnsi="TH SarabunPSK" w:cs="TH SarabunPSK" w:hint="cs"/>
        </w:rPr>
        <w:t xml:space="preserve">electrolyte </w:t>
      </w:r>
      <w:r w:rsidRPr="002C0A75">
        <w:rPr>
          <w:rFonts w:ascii="TH SarabunPSK" w:hAnsi="TH SarabunPSK" w:cs="TH SarabunPSK" w:hint="cs"/>
          <w:cs/>
        </w:rPr>
        <w:t>ทางหลอดเลือดดำเพื่อทดแทนสารน้ำและ</w:t>
      </w:r>
      <w:r w:rsidRPr="002C0A75">
        <w:rPr>
          <w:rFonts w:ascii="TH SarabunPSK" w:hAnsi="TH SarabunPSK" w:cs="TH SarabunPSK" w:hint="cs"/>
        </w:rPr>
        <w:t xml:space="preserve"> electrolyte </w:t>
      </w:r>
      <w:r w:rsidRPr="002C0A75">
        <w:rPr>
          <w:rFonts w:ascii="TH SarabunPSK" w:hAnsi="TH SarabunPSK" w:cs="TH SarabunPSK" w:hint="cs"/>
          <w:cs/>
        </w:rPr>
        <w:t>ที่สูญเสียไป</w:t>
      </w:r>
    </w:p>
    <w:p w14:paraId="48AE904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 xml:space="preserve">3) สังเกตแผลผ่าตัดว่ามีเลือดออกหรือไม่ ติดตามผล </w:t>
      </w:r>
      <w:r w:rsidRPr="002C0A75">
        <w:rPr>
          <w:rFonts w:ascii="TH SarabunPSK" w:hAnsi="TH SarabunPSK" w:cs="TH SarabunPSK" w:hint="cs"/>
        </w:rPr>
        <w:t xml:space="preserve">CBC </w:t>
      </w:r>
      <w:r w:rsidRPr="002C0A75">
        <w:rPr>
          <w:rFonts w:ascii="TH SarabunPSK" w:hAnsi="TH SarabunPSK" w:cs="TH SarabunPSK" w:hint="cs"/>
          <w:cs/>
        </w:rPr>
        <w:t>เพื่อดูว่าผู้ป่วยมีภาวะเลือดออกหรือซีดหลังผ่าตัดหรือไม่ ทำการจองเลือดตามแผนการรักษาเมื่อพบว่าผู้ป่วยซีด</w:t>
      </w:r>
    </w:p>
    <w:p w14:paraId="6BE2EA4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4) </w:t>
      </w:r>
      <w:r w:rsidRPr="002C0A75">
        <w:rPr>
          <w:rFonts w:ascii="TH SarabunPSK" w:hAnsi="TH SarabunPSK" w:cs="TH SarabunPSK" w:hint="cs"/>
        </w:rPr>
        <w:t xml:space="preserve">Record Intake and output </w:t>
      </w:r>
      <w:r w:rsidRPr="002C0A75">
        <w:rPr>
          <w:rFonts w:ascii="TH SarabunPSK" w:hAnsi="TH SarabunPSK" w:cs="TH SarabunPSK" w:hint="cs"/>
          <w:cs/>
        </w:rPr>
        <w:t>ให้มีความสมดุลกัน</w:t>
      </w:r>
    </w:p>
    <w:p w14:paraId="7B42C63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5) ติดตาม</w:t>
      </w:r>
      <w:r w:rsidRPr="002C0A75">
        <w:rPr>
          <w:rFonts w:ascii="TH SarabunPSK" w:hAnsi="TH SarabunPSK" w:cs="TH SarabunPSK" w:hint="cs"/>
        </w:rPr>
        <w:t xml:space="preserve"> electrolyte</w:t>
      </w:r>
      <w:r w:rsidRPr="002C0A75">
        <w:rPr>
          <w:rFonts w:ascii="TH SarabunPSK" w:hAnsi="TH SarabunPSK" w:cs="TH SarabunPSK" w:hint="cs"/>
          <w:cs/>
        </w:rPr>
        <w:t xml:space="preserve"> เพื่อทำการแก้ไขหรือให้</w:t>
      </w:r>
      <w:r w:rsidRPr="002C0A75">
        <w:rPr>
          <w:rFonts w:ascii="TH SarabunPSK" w:hAnsi="TH SarabunPSK" w:cs="TH SarabunPSK" w:hint="cs"/>
        </w:rPr>
        <w:t xml:space="preserve"> electrolyte</w:t>
      </w:r>
      <w:r w:rsidRPr="002C0A75">
        <w:rPr>
          <w:rFonts w:ascii="TH SarabunPSK" w:hAnsi="TH SarabunPSK" w:cs="TH SarabunPSK" w:hint="cs"/>
          <w:cs/>
        </w:rPr>
        <w:t xml:space="preserve"> ทดแทนได้อย่างรวดเร็ว</w:t>
      </w:r>
    </w:p>
    <w:p w14:paraId="4BBB01C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b/>
          <w:bCs/>
          <w:cs/>
        </w:rPr>
        <w:t xml:space="preserve">ปัญหาทางการพยาบาลข้อที่ 2 </w:t>
      </w:r>
      <w:r w:rsidRPr="002C0A75">
        <w:rPr>
          <w:rFonts w:ascii="TH SarabunPSK" w:eastAsia="Tahoma" w:hAnsi="TH SarabunPSK" w:cs="TH SarabunPSK" w:hint="cs"/>
          <w:cs/>
        </w:rPr>
        <w:t xml:space="preserve">: </w:t>
      </w:r>
      <w:r w:rsidRPr="002C0A75">
        <w:rPr>
          <w:rFonts w:ascii="TH SarabunPSK" w:eastAsia="Tahoma" w:hAnsi="TH SarabunPSK" w:cs="TH SarabunPSK" w:hint="cs"/>
        </w:rPr>
        <w:t>acute pain r</w:t>
      </w:r>
      <w:r w:rsidRPr="002C0A75">
        <w:rPr>
          <w:rFonts w:ascii="TH SarabunPSK" w:eastAsia="Tahoma" w:hAnsi="TH SarabunPSK" w:cs="TH SarabunPSK" w:hint="cs"/>
          <w:cs/>
        </w:rPr>
        <w:t>/</w:t>
      </w:r>
      <w:r w:rsidRPr="002C0A75">
        <w:rPr>
          <w:rFonts w:ascii="TH SarabunPSK" w:eastAsia="Tahoma" w:hAnsi="TH SarabunPSK" w:cs="TH SarabunPSK" w:hint="cs"/>
        </w:rPr>
        <w:t>t surgical correction</w:t>
      </w:r>
    </w:p>
    <w:p w14:paraId="603FE20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เป้าหมายการพยาบาล : ไม่มีอาการปวดแผลผ่าตัด</w:t>
      </w:r>
    </w:p>
    <w:p w14:paraId="0DCEB28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เกณฑ์ประเมินผล </w:t>
      </w:r>
    </w:p>
    <w:p w14:paraId="4DA3E7A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</w:rPr>
        <w:t>1</w:t>
      </w:r>
      <w:r w:rsidRPr="002C0A75">
        <w:rPr>
          <w:rFonts w:ascii="TH SarabunPSK" w:eastAsia="Tahoma" w:hAnsi="TH SarabunPSK" w:cs="TH SarabunPSK" w:hint="cs"/>
          <w:cs/>
        </w:rPr>
        <w:t xml:space="preserve">) ผู้ป่วยเด็กบอกปวดแผลน้อยลง </w:t>
      </w:r>
    </w:p>
    <w:p w14:paraId="23FA6F6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2) ผู้ป่วยเด็กมีสีหน้าสดชื่น ไม่แสดงถึงความเจ็บปวด</w:t>
      </w:r>
    </w:p>
    <w:p w14:paraId="59914AD7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 xml:space="preserve">3) สัญญาณชีพปกติ พักผ่อนได้ </w:t>
      </w:r>
    </w:p>
    <w:p w14:paraId="35F0F452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cs/>
        </w:rPr>
      </w:pPr>
      <w:r w:rsidRPr="002C0A75">
        <w:rPr>
          <w:rFonts w:ascii="TH SarabunPSK" w:eastAsia="Tahoma" w:hAnsi="TH SarabunPSK" w:cs="TH SarabunPSK" w:hint="cs"/>
          <w:cs/>
        </w:rPr>
        <w:t>4) ระดับความเจ็บปวด (</w:t>
      </w:r>
      <w:r w:rsidRPr="002C0A75">
        <w:rPr>
          <w:rFonts w:ascii="TH SarabunPSK" w:eastAsia="Tahoma" w:hAnsi="TH SarabunPSK" w:cs="TH SarabunPSK" w:hint="cs"/>
        </w:rPr>
        <w:t>pain score</w:t>
      </w:r>
      <w:r w:rsidRPr="002C0A75">
        <w:rPr>
          <w:rFonts w:ascii="TH SarabunPSK" w:eastAsia="Tahoma" w:hAnsi="TH SarabunPSK" w:cs="TH SarabunPSK" w:hint="cs"/>
          <w:cs/>
        </w:rPr>
        <w:t>) ลดลงจากเดิม</w:t>
      </w:r>
    </w:p>
    <w:p w14:paraId="77D9BBF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กิจกรรมการพยาบาล</w:t>
      </w:r>
    </w:p>
    <w:p w14:paraId="770BD155" w14:textId="77777777" w:rsidR="00B766D6" w:rsidRPr="002C0A75" w:rsidRDefault="00B766D6" w:rsidP="00B766D6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1) ประเมินความเจ็บปวดหลังผ่าตัดด้วยเครื่องมือประเมินความเจ็บปวดที่เหมาะสมกับวัย</w:t>
      </w:r>
    </w:p>
    <w:p w14:paraId="1B6AA07E" w14:textId="77777777" w:rsidR="00B766D6" w:rsidRPr="002C0A75" w:rsidRDefault="00B766D6" w:rsidP="00B766D6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ของผู้ป่วยเด็ก</w:t>
      </w:r>
    </w:p>
    <w:p w14:paraId="649BC9E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lastRenderedPageBreak/>
        <w:t xml:space="preserve">2) สังเกตและประเมินสัญญาณชีพ เช่น ชีพจร ความดันโลหิต การหายใจ </w:t>
      </w:r>
    </w:p>
    <w:p w14:paraId="479E863A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3) ให้การพยาบาลต่างๆ แก่ผู้ป่วยเด็กด้วยความนุ่มนวล มีท่าทีสงบและใช้คำพูดปลอบโยน</w:t>
      </w:r>
    </w:p>
    <w:p w14:paraId="279045F3" w14:textId="77777777" w:rsidR="00B766D6" w:rsidRPr="002C0A75" w:rsidRDefault="00B766D6" w:rsidP="00B766D6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4) ร่วมมือกับบิดามารดาหรือผู้ดูแลเพื่อบรรเทาความเจ็บปวดแผลหลังผ่าตัดตั้งแต่ผู้ป่วยเด็กเริ่มมีอาการปวด</w:t>
      </w:r>
    </w:p>
    <w:p w14:paraId="64D83DD0" w14:textId="77777777" w:rsidR="00B766D6" w:rsidRPr="002C0A75" w:rsidRDefault="00B766D6" w:rsidP="00B766D6">
      <w:pPr>
        <w:spacing w:line="276" w:lineRule="auto"/>
        <w:ind w:left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5) ดูแลให้ความสุขสบายบรรเทาความเจ็บปวดแผลผ่าตัดและความวิตกกังวลด้วยวิธีบรรเทา</w:t>
      </w:r>
    </w:p>
    <w:p w14:paraId="56C839CA" w14:textId="77777777" w:rsidR="00B766D6" w:rsidRPr="002C0A75" w:rsidRDefault="00B766D6" w:rsidP="00B766D6">
      <w:pPr>
        <w:spacing w:line="276" w:lineRule="auto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ความเจ็บปวดแบบใช้ยาตามแผนการรักษาและแบบไม่ใช้ยาให้เหมาะสมกับผู้ป่วยเด็กแต่ละวัย</w:t>
      </w:r>
    </w:p>
    <w:p w14:paraId="5A5DE36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  <w:spacing w:val="-4"/>
        </w:rPr>
      </w:pPr>
      <w:r w:rsidRPr="002C0A75">
        <w:rPr>
          <w:rFonts w:ascii="TH SarabunPSK" w:eastAsia="Tahoma" w:hAnsi="TH SarabunPSK" w:cs="TH SarabunPSK" w:hint="cs"/>
          <w:spacing w:val="-4"/>
          <w:cs/>
        </w:rPr>
        <w:t>6) จัดกิจกรรมการพยาบาลต่างๆ เช่น การทำแผล การเคลื่อนไหวเปลี่ยนท่าผู้ป่วยเด็ก เป็นต้น</w:t>
      </w:r>
    </w:p>
    <w:p w14:paraId="5EEAE62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7) จัดท่าผู้ป่วยเด็กให้เหมาะสมเพื่อบรรเทาความเจ็บปวดแผลผ่าตัด</w:t>
      </w:r>
    </w:p>
    <w:p w14:paraId="748B3A6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8) จัดสิ่งแวดล้อมให้เหมาะสม</w:t>
      </w:r>
    </w:p>
    <w:p w14:paraId="1C4D81E1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9) ภายหลังให้การพยาบาล ควรประเมินความเจ็บปวดอีกครั้ง</w:t>
      </w:r>
    </w:p>
    <w:p w14:paraId="647C4836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Tahoma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10) ส่งเสริมและดูแลความสุขสบายทั่วไปของผู้ป่วยเด็ก</w:t>
      </w:r>
    </w:p>
    <w:p w14:paraId="0EEB37A8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eastAsia="Angsana New" w:hAnsi="TH SarabunPSK" w:cs="TH SarabunPSK"/>
        </w:rPr>
      </w:pPr>
      <w:r w:rsidRPr="002C0A75">
        <w:rPr>
          <w:rFonts w:ascii="TH SarabunPSK" w:eastAsia="Tahoma" w:hAnsi="TH SarabunPSK" w:cs="TH SarabunPSK" w:hint="cs"/>
          <w:cs/>
        </w:rPr>
        <w:t>11) กำจัดสาเหตุต่างๆที่ก่อให้เกิดความไม่สุขสบาย</w:t>
      </w:r>
    </w:p>
    <w:p w14:paraId="70C2DB0E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2C0A75">
        <w:rPr>
          <w:rFonts w:ascii="TH SarabunPSK" w:eastAsia="Tahoma" w:hAnsi="TH SarabunPSK" w:cs="TH SarabunPSK" w:hint="cs"/>
          <w:b/>
          <w:bCs/>
          <w:cs/>
        </w:rPr>
        <w:t>ปัญหาทางการพยาบาลข้อที่ 3</w:t>
      </w:r>
      <w:r w:rsidRPr="002C0A75">
        <w:rPr>
          <w:rFonts w:ascii="TH SarabunPSK" w:eastAsia="Tahoma" w:hAnsi="TH SarabunPSK" w:cs="TH SarabunPSK" w:hint="cs"/>
          <w:cs/>
        </w:rPr>
        <w:t xml:space="preserve"> : </w:t>
      </w:r>
      <w:r w:rsidRPr="002C0A75">
        <w:rPr>
          <w:rFonts w:ascii="TH SarabunPSK" w:hAnsi="TH SarabunPSK" w:cs="TH SarabunPSK" w:hint="cs"/>
        </w:rPr>
        <w:t>risk for skin infection or impaired skin integrity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 xml:space="preserve">t irritation from bowel contents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on colostomy</w:t>
      </w:r>
      <w:r w:rsidRPr="002C0A75">
        <w:rPr>
          <w:rFonts w:ascii="TH SarabunPSK" w:hAnsi="TH SarabunPSK" w:cs="TH SarabunPSK" w:hint="cs"/>
          <w:cs/>
        </w:rPr>
        <w:t>)</w:t>
      </w:r>
    </w:p>
    <w:p w14:paraId="7E5A9CA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เด็กไม่เกิดการติดเชื้อจากแผลผ่าตัดหรือระคายเคืองบริเวณผิวหนังรอบรูเปิดของลำไส้ใหญ่</w:t>
      </w:r>
    </w:p>
    <w:p w14:paraId="7539649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เกณฑ์ประเมินผล</w:t>
      </w:r>
    </w:p>
    <w:p w14:paraId="35D5340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ผิวหนังรอบรูเปิดของลำไส้ใหญ่ไม่มีการอักเสบหลังผ่าตัด</w:t>
      </w:r>
    </w:p>
    <w:p w14:paraId="4F38A59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4B345CAE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ประเมินลักษณะผิวหนังบริเวณที่ทำผ่าตัดเปิดลำไส้ใหญ่ออกทางหน้าท้อง</w:t>
      </w:r>
    </w:p>
    <w:p w14:paraId="32D4511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2) ดูแลความสะอาดของแผลผ่าตัด และระวังไม่ให้เกิดการปนเปื้อนอุจจาระหรือน้ำย่อยจากรูเปิดของลำไส้ใหญ่ และดูแลความสะอาดของผิวหนังรอบรูเปิดของลำไส้ใหญ่ทุกครั้งที่มีน้ำย่อยหรืออุจจาระออกมาปนเปื้อน</w:t>
      </w:r>
    </w:p>
    <w:p w14:paraId="1638671B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ทาผิวหนังรอบรูเปิดลำไส้ใหญ่ด้วยขี้ผึ้ง วาสลิน หรือซิงค์ออกไซด์ เพื่อป้องกันการระคายเคืองของผิวหนัง จากการปนเปื้อนของอุจจาระหรือน้ำย่อย</w:t>
      </w:r>
    </w:p>
    <w:p w14:paraId="0CD838AD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b/>
          <w:bCs/>
          <w:cs/>
        </w:rPr>
        <w:t xml:space="preserve">ปัญหาทางการพยาบาลข้อที่ 4 : </w:t>
      </w:r>
      <w:r w:rsidRPr="002C0A75">
        <w:rPr>
          <w:rFonts w:ascii="TH SarabunPSK" w:hAnsi="TH SarabunPSK" w:cs="TH SarabunPSK" w:hint="cs"/>
        </w:rPr>
        <w:t>disturbed body image r</w:t>
      </w:r>
      <w:r w:rsidRPr="002C0A75">
        <w:rPr>
          <w:rFonts w:ascii="TH SarabunPSK" w:hAnsi="TH SarabunPSK" w:cs="TH SarabunPSK" w:hint="cs"/>
          <w:cs/>
        </w:rPr>
        <w:t>/</w:t>
      </w:r>
      <w:r w:rsidRPr="002C0A75">
        <w:rPr>
          <w:rFonts w:ascii="TH SarabunPSK" w:hAnsi="TH SarabunPSK" w:cs="TH SarabunPSK" w:hint="cs"/>
        </w:rPr>
        <w:t xml:space="preserve">t presence of stoma, daily care of fecal material </w:t>
      </w:r>
      <w:r w:rsidRPr="002C0A75">
        <w:rPr>
          <w:rFonts w:ascii="TH SarabunPSK" w:hAnsi="TH SarabunPSK" w:cs="TH SarabunPSK" w:hint="cs"/>
          <w:cs/>
        </w:rPr>
        <w:t>(</w:t>
      </w:r>
      <w:r w:rsidRPr="002C0A75">
        <w:rPr>
          <w:rFonts w:ascii="TH SarabunPSK" w:hAnsi="TH SarabunPSK" w:cs="TH SarabunPSK" w:hint="cs"/>
        </w:rPr>
        <w:t>on colostomy</w:t>
      </w:r>
      <w:r w:rsidRPr="002C0A75">
        <w:rPr>
          <w:rFonts w:ascii="TH SarabunPSK" w:hAnsi="TH SarabunPSK" w:cs="TH SarabunPSK" w:hint="cs"/>
          <w:cs/>
        </w:rPr>
        <w:t>)</w:t>
      </w:r>
    </w:p>
    <w:p w14:paraId="5E02EB5C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2C0A75">
        <w:rPr>
          <w:rFonts w:ascii="TH SarabunPSK" w:hAnsi="TH SarabunPSK" w:cs="TH SarabunPSK" w:hint="cs"/>
          <w:cs/>
        </w:rPr>
        <w:t>เป้าหมายการพยาบาล : เด็กหรือบิดามารดายอมรับและดูแลตนเองหรือผู้ป่วยที่มีลำไส้ใหญ่มาเปิดที่หน้าท้องได้</w:t>
      </w:r>
    </w:p>
    <w:p w14:paraId="310C1033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>เกณฑ์การประเมิน</w:t>
      </w:r>
    </w:p>
    <w:p w14:paraId="36D63DF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ผู้ป่วยสามารถดูแลตนเองหรือบิดามารดาดูแลผู้ป่วยที่มีลำไส้ใหญ่มาเปิดที่หน้าท้องได้ สามารถใช้ชีวิตประจำวันได้ตามปกติ</w:t>
      </w:r>
    </w:p>
    <w:p w14:paraId="5413BA24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กิจกรรมการพยาบาล</w:t>
      </w:r>
    </w:p>
    <w:p w14:paraId="13D8E4A0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1) ประเมินความรู้สึกของผู้ป่วยและบิดามารดาผู้ป่วย และเปิดโอกาสให้ได้แสดงความรู้สึกที่มีลำไส้ใหญ่มาเปิดที่หน้าท้อง</w:t>
      </w:r>
    </w:p>
    <w:p w14:paraId="02C79709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2) กระตุ้นให้ผู้ป่วยและบิดามารดาผู้ป่วยได้ดูแลตนเองโดยทั่วไป และการดูแล </w:t>
      </w:r>
      <w:r w:rsidRPr="002C0A75">
        <w:rPr>
          <w:rFonts w:ascii="TH SarabunPSK" w:hAnsi="TH SarabunPSK" w:cs="TH SarabunPSK" w:hint="cs"/>
        </w:rPr>
        <w:t xml:space="preserve">colostomy </w:t>
      </w:r>
      <w:r w:rsidRPr="002C0A75">
        <w:rPr>
          <w:rFonts w:ascii="TH SarabunPSK" w:hAnsi="TH SarabunPSK" w:cs="TH SarabunPSK" w:hint="cs"/>
          <w:cs/>
        </w:rPr>
        <w:t>อย่างถูกต้อง</w:t>
      </w:r>
    </w:p>
    <w:p w14:paraId="3DF9DDA1" w14:textId="77777777" w:rsidR="00B766D6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3) กระตุ้นให้เด็กได้ร่วมกิจกรรมกับเด็กวัยเดียวกันเพื่อตอบสนองความต้องการการยอมรับในกลุ่มเพื่อนของเด็กในวัยเดียวกัน</w:t>
      </w:r>
    </w:p>
    <w:p w14:paraId="35B84D85" w14:textId="77777777" w:rsidR="00B766D6" w:rsidRPr="002C0A75" w:rsidRDefault="00B766D6" w:rsidP="00B766D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14:paraId="7A82C499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b/>
          <w:bCs/>
          <w:cs/>
        </w:rPr>
        <w:t>สรุป</w:t>
      </w:r>
    </w:p>
    <w:p w14:paraId="05BD2742" w14:textId="77777777" w:rsidR="00B766D6" w:rsidRPr="002C0A75" w:rsidRDefault="00B766D6" w:rsidP="00B766D6">
      <w:pPr>
        <w:spacing w:line="276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ผู้ป่วยเด็กที่มีปัญหาระบบทางเดินอาหารที่รักษาทางยา ได้แก่  </w:t>
      </w:r>
      <w:r w:rsidRPr="002C0A75">
        <w:rPr>
          <w:rFonts w:ascii="TH SarabunPSK" w:hAnsi="TH SarabunPSK" w:cs="TH SarabunPSK" w:hint="cs"/>
        </w:rPr>
        <w:t>Diarrhea</w:t>
      </w:r>
      <w:r w:rsidRPr="002C0A75">
        <w:rPr>
          <w:rFonts w:ascii="TH SarabunPSK" w:hAnsi="TH SarabunPSK" w:cs="TH SarabunPSK" w:hint="cs"/>
          <w:cs/>
        </w:rPr>
        <w:t xml:space="preserve">, </w:t>
      </w:r>
      <w:r w:rsidRPr="002C0A75">
        <w:rPr>
          <w:rFonts w:ascii="TH SarabunPSK" w:hAnsi="TH SarabunPSK" w:cs="TH SarabunPSK" w:hint="cs"/>
        </w:rPr>
        <w:t>Gastroenteritis</w:t>
      </w:r>
      <w:r w:rsidRPr="002C0A75">
        <w:rPr>
          <w:rFonts w:ascii="TH SarabunPSK" w:hAnsi="TH SarabunPSK" w:cs="TH SarabunPSK" w:hint="cs"/>
          <w:cs/>
        </w:rPr>
        <w:t xml:space="preserve"> และ </w:t>
      </w:r>
      <w:r w:rsidRPr="002C0A75">
        <w:rPr>
          <w:rFonts w:ascii="TH SarabunPSK" w:hAnsi="TH SarabunPSK" w:cs="TH SarabunPSK" w:hint="cs"/>
        </w:rPr>
        <w:t>Gastritis</w:t>
      </w:r>
      <w:r w:rsidRPr="002C0A75">
        <w:rPr>
          <w:rFonts w:ascii="TH SarabunPSK" w:hAnsi="TH SarabunPSK" w:cs="TH SarabunPSK" w:hint="cs"/>
          <w:cs/>
        </w:rPr>
        <w:t xml:space="preserve"> สาเหตุส่วนใหญ่เกิดจากการติดเชื้อทั้งไวรัส แบคทีเรียและโปรโตซัว จะมีอาการ ไข้ ถ่ายเหลว เป็นน้ำ อาจมีมูกหรือเลือด คลื่นไส้อาเจียน การรักษาส่วนใหญ่จะแก้ไขภาวะขาดน้ำเป็นสำคัญและรักษาตามอาการ ถ้ามีการติดเชื้อแบคทีเรียจะรักษาโดยให้ยาปฏิชีวนะ</w:t>
      </w:r>
    </w:p>
    <w:p w14:paraId="4497C440" w14:textId="77777777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ผู้ป่วยเด็กโรค</w:t>
      </w:r>
      <w:r w:rsidRPr="002C0A75">
        <w:rPr>
          <w:rFonts w:ascii="TH SarabunPSK" w:hAnsi="TH SarabunPSK" w:cs="TH SarabunPSK" w:hint="cs"/>
        </w:rPr>
        <w:t xml:space="preserve"> </w:t>
      </w:r>
      <w:r>
        <w:rPr>
          <w:rFonts w:ascii="TH SarabunPSK" w:hAnsi="TH SarabunPSK" w:cs="TH SarabunPSK"/>
        </w:rPr>
        <w:t xml:space="preserve">Cleft lip &amp; palate, TE fistula, </w:t>
      </w:r>
      <w:r w:rsidRPr="002C0A75">
        <w:rPr>
          <w:rFonts w:ascii="TH SarabunPSK" w:hAnsi="TH SarabunPSK" w:cs="TH SarabunPSK" w:hint="cs"/>
        </w:rPr>
        <w:t>Hirschsprung</w:t>
      </w:r>
      <w:r w:rsidRPr="002C0A75">
        <w:rPr>
          <w:rFonts w:ascii="TH SarabunPSK" w:hAnsi="TH SarabunPSK" w:cs="TH SarabunPSK" w:hint="cs"/>
          <w:cs/>
        </w:rPr>
        <w:t>’</w:t>
      </w:r>
      <w:r w:rsidRPr="002C0A75">
        <w:rPr>
          <w:rFonts w:ascii="TH SarabunPSK" w:hAnsi="TH SarabunPSK" w:cs="TH SarabunPSK" w:hint="cs"/>
        </w:rPr>
        <w:t>s disease</w:t>
      </w:r>
      <w:r>
        <w:rPr>
          <w:rFonts w:ascii="TH SarabunPSK" w:hAnsi="TH SarabunPSK" w:cs="TH SarabunPSK"/>
        </w:rPr>
        <w:t xml:space="preserve">, </w:t>
      </w:r>
      <w:r w:rsidRPr="002C0A75">
        <w:rPr>
          <w:rFonts w:ascii="TH SarabunPSK" w:hAnsi="TH SarabunPSK" w:cs="TH SarabunPSK" w:hint="cs"/>
        </w:rPr>
        <w:t>Intussusception</w:t>
      </w:r>
      <w:r>
        <w:rPr>
          <w:rFonts w:ascii="TH SarabunPSK" w:hAnsi="TH SarabunPSK" w:cs="TH SarabunPSK"/>
        </w:rPr>
        <w:t xml:space="preserve">, Imperforated anus </w:t>
      </w:r>
      <w:r>
        <w:rPr>
          <w:rFonts w:ascii="TH SarabunPSK" w:hAnsi="TH SarabunPSK" w:cs="TH SarabunPSK" w:hint="cs"/>
          <w:cs/>
        </w:rPr>
        <w:t xml:space="preserve">และ </w:t>
      </w:r>
      <w:r w:rsidRPr="009F7423">
        <w:rPr>
          <w:rFonts w:ascii="TH SarabunPSK" w:hAnsi="TH SarabunPSK" w:cs="TH SarabunPSK"/>
        </w:rPr>
        <w:t>Diaphragmatic Hernia</w:t>
      </w:r>
      <w:r w:rsidRPr="002C0A75">
        <w:rPr>
          <w:rFonts w:ascii="TH SarabunPSK" w:hAnsi="TH SarabunPSK" w:cs="TH SarabunPSK" w:hint="cs"/>
          <w:cs/>
        </w:rPr>
        <w:t xml:space="preserve"> สาเหตุส่วนใหญ่เกิดจากความผิดปกติของระบบทางเดินอาหารแต่กำเนิด การรักษาโดยการผ่าตัด การพยาบาลมีทั้งก่อนและหลังผ่าตัด การให้การพยาบาลต้องครอบคลุมทั้งด้านร่างกายและจิตใจ อารมณ์และสังคมของผู้ป่วยและครอบครัว และที่สำคัญพยาบาลควรมีความรู้ในการประเมินเด็กเพื่อนำไปสู่การวางแผนการพยาบาลและดูแลเด็กได้อย่างมีประสิทธิภาพ</w:t>
      </w:r>
    </w:p>
    <w:p w14:paraId="0D50AAB6" w14:textId="78E7DAFD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71C9196A" w14:textId="4AE0DAF0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2F3C0487" w14:textId="2C8672A1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3CE85E2F" w14:textId="397206CB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667B6BCA" w14:textId="27E3209E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4F670705" w14:textId="3E851871" w:rsidR="00B766D6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130787C9" w14:textId="77777777" w:rsidR="00B766D6" w:rsidRPr="002C0A75" w:rsidRDefault="00B766D6" w:rsidP="00B766D6">
      <w:p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4" w:lineRule="auto"/>
        <w:ind w:firstLine="709"/>
        <w:jc w:val="thaiDistribute"/>
        <w:rPr>
          <w:rFonts w:ascii="TH SarabunPSK" w:hAnsi="TH SarabunPSK" w:cs="TH SarabunPSK"/>
        </w:rPr>
      </w:pPr>
    </w:p>
    <w:p w14:paraId="6AB1CB53" w14:textId="77777777" w:rsidR="00B766D6" w:rsidRPr="002C0A75" w:rsidRDefault="00B766D6" w:rsidP="00B766D6">
      <w:pPr>
        <w:pStyle w:val="Heading2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lastRenderedPageBreak/>
        <w:t>เอกสารอ้างอิง</w:t>
      </w:r>
    </w:p>
    <w:p w14:paraId="41D22CBB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i/>
          <w:iCs/>
        </w:rPr>
      </w:pPr>
      <w:r w:rsidRPr="002C0A75">
        <w:rPr>
          <w:rFonts w:ascii="TH SarabunPSK" w:hAnsi="TH SarabunPSK" w:cs="TH SarabunPSK" w:hint="cs"/>
          <w:cs/>
        </w:rPr>
        <w:t xml:space="preserve">คณะกรรมการกลุ่มปรับปรุงชุดวิชาการพยาบาลเด็กและวัยรุ่น. (2554). </w:t>
      </w:r>
      <w:r w:rsidRPr="002C0A75">
        <w:rPr>
          <w:rFonts w:ascii="TH SarabunPSK" w:hAnsi="TH SarabunPSK" w:cs="TH SarabunPSK" w:hint="cs"/>
          <w:i/>
          <w:iCs/>
          <w:cs/>
        </w:rPr>
        <w:t>เอกสารการสอนชุดวิชาการ</w:t>
      </w:r>
    </w:p>
    <w:p w14:paraId="370AEC42" w14:textId="77777777" w:rsidR="00B766D6" w:rsidRPr="002C0A75" w:rsidRDefault="00B766D6" w:rsidP="00B766D6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i/>
          <w:iCs/>
          <w:cs/>
        </w:rPr>
        <w:t>พยาบาลเด็กและวัยรุ่น</w:t>
      </w:r>
      <w:r w:rsidRPr="002C0A75">
        <w:rPr>
          <w:rFonts w:ascii="TH SarabunPSK" w:hAnsi="TH SarabunPSK" w:cs="TH SarabunPSK" w:hint="cs"/>
          <w:cs/>
        </w:rPr>
        <w:t xml:space="preserve"> (ฉบับปรับปรุงครั้งที่ 1). นนทบุรี: สำนักพิมพ์มหาวิทยาลัยสุโขทัยธรรมาธิราช.</w:t>
      </w:r>
    </w:p>
    <w:p w14:paraId="39167027" w14:textId="77777777" w:rsidR="00B766D6" w:rsidRPr="002C0A75" w:rsidRDefault="00B766D6" w:rsidP="00B766D6">
      <w:pPr>
        <w:spacing w:line="276" w:lineRule="auto"/>
        <w:ind w:left="709" w:hanging="709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พรทิพย์ ศิริบูรณ์พิพัฒนาและคณะ. (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  <w:cs/>
        </w:rPr>
        <w:t>การพยาบาลเด็ก เล่ม</w:t>
      </w:r>
      <w:r w:rsidRPr="002C0A75">
        <w:rPr>
          <w:rFonts w:ascii="TH SarabunPSK" w:hAnsi="TH SarabunPSK" w:cs="TH SarabunPSK" w:hint="cs"/>
          <w:i/>
          <w:iCs/>
        </w:rPr>
        <w:t xml:space="preserve"> 2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(ฉบับปรับปรุง). กรุงเทพมหานคร: ธนาเพลส จำกัด</w:t>
      </w:r>
      <w:r w:rsidRPr="002C0A75">
        <w:rPr>
          <w:rFonts w:ascii="TH SarabunPSK" w:hAnsi="TH SarabunPSK" w:cs="TH SarabunPSK" w:hint="cs"/>
          <w:b/>
          <w:bCs/>
          <w:cs/>
        </w:rPr>
        <w:t>.</w:t>
      </w:r>
    </w:p>
    <w:p w14:paraId="2CD94948" w14:textId="77777777" w:rsidR="00B766D6" w:rsidRPr="002C0A75" w:rsidRDefault="00B766D6" w:rsidP="00B766D6">
      <w:pPr>
        <w:spacing w:line="276" w:lineRule="auto"/>
        <w:ind w:left="709" w:hanging="709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>พรทิพย์ ศิริบูรณ์พิพัฒนาและคณะ. (</w:t>
      </w:r>
      <w:r w:rsidRPr="002C0A75">
        <w:rPr>
          <w:rFonts w:ascii="TH SarabunPSK" w:hAnsi="TH SarabunPSK" w:cs="TH SarabunPSK" w:hint="cs"/>
        </w:rPr>
        <w:t>2556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  <w:cs/>
        </w:rPr>
        <w:t>การพยาบาลเด็ก เล่ม</w:t>
      </w:r>
      <w:r w:rsidRPr="002C0A75">
        <w:rPr>
          <w:rFonts w:ascii="TH SarabunPSK" w:hAnsi="TH SarabunPSK" w:cs="TH SarabunPSK" w:hint="cs"/>
          <w:i/>
          <w:iCs/>
        </w:rPr>
        <w:t xml:space="preserve"> 3</w:t>
      </w:r>
      <w:r w:rsidRPr="002C0A75">
        <w:rPr>
          <w:rFonts w:ascii="TH SarabunPSK" w:hAnsi="TH SarabunPSK" w:cs="TH SarabunPSK" w:hint="cs"/>
          <w:cs/>
        </w:rPr>
        <w:t xml:space="preserve"> (ฉบับปรับปรุง). กรุงเทพมหานคร: ธนาเพลส จำกัด.</w:t>
      </w:r>
    </w:p>
    <w:p w14:paraId="26DD2314" w14:textId="77777777" w:rsidR="00B766D6" w:rsidRPr="00BF37F5" w:rsidRDefault="00B766D6" w:rsidP="00B766D6">
      <w:r w:rsidRPr="00BF37F5">
        <w:rPr>
          <w:rFonts w:ascii="TH SarabunPSK" w:hAnsi="TH SarabunPSK" w:cs="TH SarabunPSK" w:hint="cs"/>
          <w:shd w:val="clear" w:color="auto" w:fill="FFFFFF"/>
          <w:cs/>
        </w:rPr>
        <w:t>ศรีสมบูณ์ มุสิกสุคนธ์ . (บรรณาธิการ). (2555)</w:t>
      </w:r>
      <w:r w:rsidRPr="00BF37F5">
        <w:rPr>
          <w:rFonts w:ascii="TH SarabunPSK" w:hAnsi="TH SarabunPSK" w:cs="TH SarabunPSK" w:hint="cs"/>
          <w:b/>
          <w:bCs/>
          <w:shd w:val="clear" w:color="auto" w:fill="FFFFFF"/>
          <w:cs/>
        </w:rPr>
        <w:t xml:space="preserve">. </w:t>
      </w:r>
      <w:r w:rsidRPr="00BF37F5">
        <w:rPr>
          <w:rFonts w:ascii="TH SarabunPSK" w:hAnsi="TH SarabunPSK" w:cs="TH SarabunPSK"/>
          <w:i/>
          <w:iCs/>
          <w:shd w:val="clear" w:color="auto" w:fill="FFFFFF"/>
          <w:cs/>
        </w:rPr>
        <w:t>ตำราการพยาบาลเด็ก</w:t>
      </w:r>
      <w:r w:rsidRPr="00BF37F5">
        <w:rPr>
          <w:rFonts w:ascii="TH SarabunPSK" w:hAnsi="TH SarabunPSK" w:cs="TH SarabunPSK"/>
          <w:shd w:val="clear" w:color="auto" w:fill="FFFFFF"/>
        </w:rPr>
        <w:t xml:space="preserve"> </w:t>
      </w:r>
      <w:r w:rsidRPr="00BF37F5">
        <w:rPr>
          <w:rFonts w:ascii="TH SarabunPSK" w:hAnsi="TH SarabunPSK" w:cs="TH SarabunPSK" w:hint="cs"/>
          <w:i/>
          <w:iCs/>
          <w:shd w:val="clear" w:color="auto" w:fill="FFFFFF"/>
          <w:cs/>
        </w:rPr>
        <w:t>เล่มที่ 1</w:t>
      </w:r>
      <w:r w:rsidRPr="00BF37F5">
        <w:rPr>
          <w:rFonts w:ascii="TH SarabunPSK" w:hAnsi="TH SarabunPSK" w:cs="TH SarabunPSK"/>
          <w:shd w:val="clear" w:color="auto" w:fill="FFFFFF"/>
        </w:rPr>
        <w:t> </w:t>
      </w:r>
      <w:r w:rsidRPr="00BF37F5">
        <w:rPr>
          <w:rFonts w:ascii="TH SarabunPSK" w:hAnsi="TH SarabunPSK" w:cs="TH SarabunPSK" w:hint="cs"/>
          <w:shd w:val="clear" w:color="auto" w:fill="FFFFFF"/>
          <w:cs/>
        </w:rPr>
        <w:t>(</w:t>
      </w:r>
      <w:r w:rsidRPr="00BF37F5">
        <w:rPr>
          <w:rFonts w:ascii="Verdana" w:hAnsi="Verdana" w:cstheme="minorBidi" w:hint="cs"/>
          <w:sz w:val="18"/>
          <w:szCs w:val="18"/>
          <w:shd w:val="clear" w:color="auto" w:fill="FFFFFF"/>
          <w:cs/>
        </w:rPr>
        <w:t xml:space="preserve"> </w:t>
      </w:r>
      <w:r w:rsidRPr="00BF37F5">
        <w:rPr>
          <w:rFonts w:ascii="TH SarabunPSK" w:hAnsi="TH SarabunPSK" w:cs="TH SarabunPSK"/>
          <w:shd w:val="clear" w:color="auto" w:fill="FFFFFF"/>
          <w:cs/>
        </w:rPr>
        <w:t xml:space="preserve">พิมพ์ครั้งที่ </w:t>
      </w:r>
      <w:r w:rsidRPr="00BF37F5">
        <w:rPr>
          <w:rFonts w:ascii="TH SarabunPSK" w:hAnsi="TH SarabunPSK" w:cs="TH SarabunPSK" w:hint="cs"/>
          <w:shd w:val="clear" w:color="auto" w:fill="FFFFFF"/>
          <w:cs/>
        </w:rPr>
        <w:t>3</w:t>
      </w:r>
      <w:r w:rsidRPr="00BF37F5">
        <w:rPr>
          <w:rFonts w:ascii="TH SarabunPSK" w:hAnsi="TH SarabunPSK" w:cs="TH SarabunPSK" w:hint="cs"/>
          <w:cs/>
        </w:rPr>
        <w:t xml:space="preserve">). กรุงเทพฯ </w:t>
      </w:r>
      <w:r w:rsidRPr="00BF37F5">
        <w:rPr>
          <w:rFonts w:ascii="TH SarabunPSK" w:hAnsi="TH SarabunPSK" w:cs="TH SarabunPSK"/>
        </w:rPr>
        <w:t xml:space="preserve">: </w:t>
      </w:r>
    </w:p>
    <w:p w14:paraId="0C977A87" w14:textId="77777777" w:rsidR="00B766D6" w:rsidRPr="00BF37F5" w:rsidRDefault="00B766D6" w:rsidP="00B766D6">
      <w:pPr>
        <w:ind w:firstLine="720"/>
        <w:rPr>
          <w:rFonts w:ascii="TH SarabunPSK" w:hAnsi="TH SarabunPSK" w:cs="TH SarabunPSK"/>
        </w:rPr>
      </w:pPr>
      <w:hyperlink r:id="rId6" w:tooltip="See titles for this publisher" w:history="1">
        <w:r w:rsidRPr="00BF37F5">
          <w:rPr>
            <w:rFonts w:ascii="TH SarabunPSK" w:hAnsi="TH SarabunPSK" w:cs="TH SarabunPSK"/>
            <w:shd w:val="clear" w:color="auto" w:fill="FFFFFF"/>
            <w:cs/>
          </w:rPr>
          <w:t>โครงการตำรา คณะพยาบาลศาสตร์ มหาวิทยาลัยมหิดล</w:t>
        </w:r>
      </w:hyperlink>
      <w:r w:rsidRPr="00BF37F5">
        <w:rPr>
          <w:rFonts w:ascii="TH SarabunPSK" w:hAnsi="TH SarabunPSK" w:cs="TH SarabunPSK"/>
        </w:rPr>
        <w:t>.</w:t>
      </w:r>
    </w:p>
    <w:p w14:paraId="2A4452BA" w14:textId="77777777" w:rsidR="00B766D6" w:rsidRPr="00BF37F5" w:rsidRDefault="00B766D6" w:rsidP="00B766D6">
      <w:r w:rsidRPr="00BF37F5">
        <w:rPr>
          <w:rFonts w:ascii="TH SarabunPSK" w:hAnsi="TH SarabunPSK" w:cs="TH SarabunPSK" w:hint="cs"/>
          <w:shd w:val="clear" w:color="auto" w:fill="FFFFFF"/>
          <w:cs/>
        </w:rPr>
        <w:t>ศรีสมบูณ์ มุสิกสุคนธ์ . (บรรณาธิการ). (2555)</w:t>
      </w:r>
      <w:r w:rsidRPr="00BF37F5">
        <w:rPr>
          <w:rFonts w:ascii="TH SarabunPSK" w:hAnsi="TH SarabunPSK" w:cs="TH SarabunPSK" w:hint="cs"/>
          <w:b/>
          <w:bCs/>
          <w:shd w:val="clear" w:color="auto" w:fill="FFFFFF"/>
          <w:cs/>
        </w:rPr>
        <w:t xml:space="preserve">. </w:t>
      </w:r>
      <w:r w:rsidRPr="00BF37F5">
        <w:rPr>
          <w:rFonts w:ascii="TH SarabunPSK" w:hAnsi="TH SarabunPSK" w:cs="TH SarabunPSK"/>
          <w:i/>
          <w:iCs/>
          <w:shd w:val="clear" w:color="auto" w:fill="FFFFFF"/>
          <w:cs/>
        </w:rPr>
        <w:t>ตำราการพยาบาลเด็ก</w:t>
      </w:r>
      <w:r w:rsidRPr="00BF37F5">
        <w:rPr>
          <w:rFonts w:ascii="TH SarabunPSK" w:hAnsi="TH SarabunPSK" w:cs="TH SarabunPSK"/>
          <w:shd w:val="clear" w:color="auto" w:fill="FFFFFF"/>
        </w:rPr>
        <w:t xml:space="preserve"> </w:t>
      </w:r>
      <w:r w:rsidRPr="00BF37F5">
        <w:rPr>
          <w:rFonts w:ascii="TH SarabunPSK" w:hAnsi="TH SarabunPSK" w:cs="TH SarabunPSK" w:hint="cs"/>
          <w:i/>
          <w:iCs/>
          <w:shd w:val="clear" w:color="auto" w:fill="FFFFFF"/>
          <w:cs/>
        </w:rPr>
        <w:t>เล่มที่ 2</w:t>
      </w:r>
      <w:r w:rsidRPr="00BF37F5">
        <w:rPr>
          <w:rFonts w:ascii="TH SarabunPSK" w:hAnsi="TH SarabunPSK" w:cs="TH SarabunPSK"/>
          <w:shd w:val="clear" w:color="auto" w:fill="FFFFFF"/>
        </w:rPr>
        <w:t> </w:t>
      </w:r>
      <w:r w:rsidRPr="00BF37F5">
        <w:rPr>
          <w:rFonts w:ascii="TH SarabunPSK" w:hAnsi="TH SarabunPSK" w:cs="TH SarabunPSK" w:hint="cs"/>
          <w:shd w:val="clear" w:color="auto" w:fill="FFFFFF"/>
          <w:cs/>
        </w:rPr>
        <w:t>(</w:t>
      </w:r>
      <w:r w:rsidRPr="00BF37F5">
        <w:rPr>
          <w:rFonts w:ascii="Verdana" w:hAnsi="Verdana" w:cstheme="minorBidi" w:hint="cs"/>
          <w:sz w:val="18"/>
          <w:szCs w:val="18"/>
          <w:shd w:val="clear" w:color="auto" w:fill="FFFFFF"/>
          <w:cs/>
        </w:rPr>
        <w:t xml:space="preserve"> </w:t>
      </w:r>
      <w:r w:rsidRPr="00BF37F5">
        <w:rPr>
          <w:rFonts w:ascii="TH SarabunPSK" w:hAnsi="TH SarabunPSK" w:cs="TH SarabunPSK"/>
          <w:shd w:val="clear" w:color="auto" w:fill="FFFFFF"/>
          <w:cs/>
        </w:rPr>
        <w:t xml:space="preserve">พิมพ์ครั้งที่ </w:t>
      </w:r>
      <w:r w:rsidRPr="00BF37F5">
        <w:rPr>
          <w:rFonts w:ascii="TH SarabunPSK" w:hAnsi="TH SarabunPSK" w:cs="TH SarabunPSK" w:hint="cs"/>
          <w:shd w:val="clear" w:color="auto" w:fill="FFFFFF"/>
          <w:cs/>
        </w:rPr>
        <w:t>3</w:t>
      </w:r>
      <w:r w:rsidRPr="00BF37F5">
        <w:rPr>
          <w:rFonts w:ascii="TH SarabunPSK" w:hAnsi="TH SarabunPSK" w:cs="TH SarabunPSK" w:hint="cs"/>
          <w:cs/>
        </w:rPr>
        <w:t xml:space="preserve">). กรุงเทพฯ </w:t>
      </w:r>
      <w:r w:rsidRPr="00BF37F5">
        <w:rPr>
          <w:rFonts w:ascii="TH SarabunPSK" w:hAnsi="TH SarabunPSK" w:cs="TH SarabunPSK"/>
        </w:rPr>
        <w:t xml:space="preserve">: </w:t>
      </w:r>
    </w:p>
    <w:p w14:paraId="1A268091" w14:textId="77777777" w:rsidR="00B766D6" w:rsidRPr="00BF37F5" w:rsidRDefault="00B766D6" w:rsidP="00B766D6">
      <w:pPr>
        <w:ind w:firstLine="720"/>
        <w:rPr>
          <w:rFonts w:ascii="TH SarabunPSK" w:hAnsi="TH SarabunPSK" w:cs="TH SarabunPSK"/>
        </w:rPr>
      </w:pPr>
      <w:hyperlink r:id="rId7" w:tooltip="See titles for this publisher" w:history="1">
        <w:r w:rsidRPr="00BF37F5">
          <w:rPr>
            <w:rFonts w:ascii="TH SarabunPSK" w:hAnsi="TH SarabunPSK" w:cs="TH SarabunPSK"/>
            <w:shd w:val="clear" w:color="auto" w:fill="FFFFFF"/>
            <w:cs/>
          </w:rPr>
          <w:t>โครงการตำรา คณะพยาบาลศาสตร์ มหาวิทยาลัยมหิดล</w:t>
        </w:r>
      </w:hyperlink>
      <w:r w:rsidRPr="00BF37F5">
        <w:rPr>
          <w:rFonts w:ascii="TH SarabunPSK" w:hAnsi="TH SarabunPSK" w:cs="TH SarabunPSK"/>
        </w:rPr>
        <w:t>.</w:t>
      </w:r>
    </w:p>
    <w:p w14:paraId="521EE9BB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cs/>
        </w:rPr>
        <w:t xml:space="preserve">สหัทยา ไพบูลย์วรชาติ. (2554). </w:t>
      </w:r>
      <w:r w:rsidRPr="002C0A75">
        <w:rPr>
          <w:rFonts w:ascii="TH SarabunPSK" w:hAnsi="TH SarabunPSK" w:cs="TH SarabunPSK" w:hint="cs"/>
          <w:i/>
          <w:iCs/>
        </w:rPr>
        <w:t>Pain Assessment and Measurement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Retrieved from</w:t>
      </w:r>
    </w:p>
    <w:p w14:paraId="06F98779" w14:textId="77777777" w:rsidR="00B766D6" w:rsidRPr="00BF37F5" w:rsidRDefault="00B766D6" w:rsidP="00B766D6">
      <w:pPr>
        <w:spacing w:line="276" w:lineRule="auto"/>
        <w:ind w:left="720"/>
        <w:rPr>
          <w:rFonts w:ascii="TH SarabunPSK" w:hAnsi="TH SarabunPSK" w:cs="TH SarabunPSK"/>
        </w:rPr>
      </w:pPr>
      <w:hyperlink r:id="rId8" w:history="1"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http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://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www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med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proofErr w:type="spellStart"/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cmu</w:t>
        </w:r>
        <w:proofErr w:type="spellEnd"/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ac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proofErr w:type="spellStart"/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th</w:t>
        </w:r>
        <w:proofErr w:type="spellEnd"/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dept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proofErr w:type="spellStart"/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anes</w:t>
        </w:r>
        <w:proofErr w:type="spellEnd"/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2012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images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Lecture2015</w:t>
        </w:r>
        <w:r w:rsidRPr="00BF37F5">
          <w:rPr>
            <w:rStyle w:val="Hyperlink"/>
            <w:rFonts w:ascii="TH SarabunPSK" w:hAnsi="TH SarabunPSK" w:cs="TH SarabunPSK"/>
            <w:color w:val="auto"/>
            <w:u w:val="none"/>
            <w:cs/>
          </w:rPr>
          <w:t>/</w:t>
        </w:r>
        <w:proofErr w:type="spellStart"/>
        <w:r w:rsidRPr="00BF37F5">
          <w:rPr>
            <w:rStyle w:val="Hyperlink"/>
            <w:rFonts w:ascii="TH SarabunPSK" w:hAnsi="TH SarabunPSK" w:cs="TH SarabunPSK"/>
            <w:color w:val="auto"/>
            <w:u w:val="none"/>
          </w:rPr>
          <w:t>PainAssessmen</w:t>
        </w:r>
      </w:hyperlink>
      <w:r w:rsidRPr="00BF37F5">
        <w:rPr>
          <w:rFonts w:ascii="TH SarabunPSK" w:hAnsi="TH SarabunPSK" w:cs="TH SarabunPSK" w:hint="cs"/>
        </w:rPr>
        <w:t>t</w:t>
      </w:r>
      <w:proofErr w:type="spellEnd"/>
      <w:r w:rsidRPr="00BF37F5">
        <w:rPr>
          <w:rFonts w:ascii="TH SarabunPSK" w:hAnsi="TH SarabunPSK" w:cs="TH SarabunPSK" w:hint="cs"/>
          <w:cs/>
        </w:rPr>
        <w:t>.</w:t>
      </w:r>
      <w:r w:rsidRPr="00BF37F5">
        <w:rPr>
          <w:rFonts w:ascii="TH SarabunPSK" w:hAnsi="TH SarabunPSK" w:cs="TH SarabunPSK" w:hint="cs"/>
        </w:rPr>
        <w:t>pdf</w:t>
      </w:r>
    </w:p>
    <w:p w14:paraId="2DCEECF2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i/>
          <w:iCs/>
        </w:rPr>
      </w:pPr>
      <w:r w:rsidRPr="002C0A75">
        <w:rPr>
          <w:rFonts w:ascii="TH SarabunPSK" w:hAnsi="TH SarabunPSK" w:cs="TH SarabunPSK" w:hint="cs"/>
        </w:rPr>
        <w:t>Allen, P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 xml:space="preserve">J, </w:t>
      </w:r>
      <w:proofErr w:type="spellStart"/>
      <w:r w:rsidRPr="002C0A75">
        <w:rPr>
          <w:rFonts w:ascii="TH SarabunPSK" w:hAnsi="TH SarabunPSK" w:cs="TH SarabunPSK" w:hint="cs"/>
        </w:rPr>
        <w:t>Vessey</w:t>
      </w:r>
      <w:proofErr w:type="spellEnd"/>
      <w:r w:rsidRPr="002C0A75">
        <w:rPr>
          <w:rFonts w:ascii="TH SarabunPSK" w:hAnsi="TH SarabunPSK" w:cs="TH SarabunPSK" w:hint="cs"/>
        </w:rPr>
        <w:t>, J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A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&amp; Schapiro, N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A</w:t>
      </w:r>
      <w:r w:rsidRPr="002C0A75">
        <w:rPr>
          <w:rFonts w:ascii="TH SarabunPSK" w:hAnsi="TH SarabunPSK" w:cs="TH SarabunPSK" w:hint="cs"/>
          <w:cs/>
        </w:rPr>
        <w:t xml:space="preserve">. (2010). </w:t>
      </w:r>
      <w:r w:rsidRPr="002C0A75">
        <w:rPr>
          <w:rFonts w:ascii="TH SarabunPSK" w:hAnsi="TH SarabunPSK" w:cs="TH SarabunPSK" w:hint="cs"/>
          <w:i/>
          <w:iCs/>
        </w:rPr>
        <w:t>Primary care of the child with</w:t>
      </w:r>
      <w:r w:rsidRPr="002C0A75">
        <w:rPr>
          <w:rFonts w:ascii="TH SarabunPSK" w:hAnsi="TH SarabunPSK" w:cs="TH SarabunPSK" w:hint="cs"/>
          <w:i/>
          <w:iCs/>
          <w:cs/>
        </w:rPr>
        <w:t xml:space="preserve"> </w:t>
      </w:r>
    </w:p>
    <w:p w14:paraId="7664DE65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i/>
          <w:iCs/>
        </w:rPr>
        <w:t>chronic condition</w:t>
      </w:r>
      <w:r w:rsidRPr="002C0A75">
        <w:rPr>
          <w:rFonts w:ascii="TH SarabunPSK" w:hAnsi="TH SarabunPSK" w:cs="TH SarabunPSK" w:hint="cs"/>
          <w:cs/>
        </w:rPr>
        <w:t xml:space="preserve"> (</w:t>
      </w:r>
      <w:r w:rsidRPr="002C0A75">
        <w:rPr>
          <w:rFonts w:ascii="TH SarabunPSK" w:hAnsi="TH SarabunPSK" w:cs="TH SarabunPSK" w:hint="cs"/>
        </w:rPr>
        <w:t>5</w:t>
      </w:r>
      <w:r w:rsidRPr="002C0A75">
        <w:rPr>
          <w:rFonts w:ascii="TH SarabunPSK" w:hAnsi="TH SarabunPSK" w:cs="TH SarabunPSK" w:hint="cs"/>
          <w:vertAlign w:val="superscript"/>
        </w:rPr>
        <w:t>th</w:t>
      </w:r>
      <w:r w:rsidRPr="002C0A75">
        <w:rPr>
          <w:rFonts w:ascii="TH SarabunPSK" w:hAnsi="TH SarabunPSK" w:cs="TH SarabunPSK" w:hint="cs"/>
        </w:rPr>
        <w:t xml:space="preserve"> ed</w:t>
      </w:r>
      <w:r w:rsidRPr="002C0A75">
        <w:rPr>
          <w:rFonts w:ascii="TH SarabunPSK" w:hAnsi="TH SarabunPSK" w:cs="TH SarabunPSK" w:hint="cs"/>
          <w:cs/>
        </w:rPr>
        <w:t xml:space="preserve">.). </w:t>
      </w:r>
      <w:r w:rsidRPr="002C0A75">
        <w:rPr>
          <w:rFonts w:ascii="TH SarabunPSK" w:hAnsi="TH SarabunPSK" w:cs="TH SarabunPSK" w:hint="cs"/>
        </w:rPr>
        <w:t>USA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Mosby Elsevier</w:t>
      </w:r>
      <w:r w:rsidRPr="002C0A75">
        <w:rPr>
          <w:rFonts w:ascii="TH SarabunPSK" w:hAnsi="TH SarabunPSK" w:cs="TH SarabunPSK" w:hint="cs"/>
          <w:cs/>
        </w:rPr>
        <w:t>.</w:t>
      </w:r>
    </w:p>
    <w:p w14:paraId="16B4CAC5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i/>
          <w:iCs/>
        </w:rPr>
      </w:pPr>
      <w:r w:rsidRPr="002C0A75">
        <w:rPr>
          <w:rFonts w:ascii="TH SarabunPSK" w:hAnsi="TH SarabunPSK" w:cs="TH SarabunPSK" w:hint="cs"/>
        </w:rPr>
        <w:t>Betty, J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</w:t>
      </w:r>
      <w:r w:rsidRPr="002C0A75">
        <w:rPr>
          <w:rFonts w:ascii="TH SarabunPSK" w:hAnsi="TH SarabunPSK" w:cs="TH SarabunPSK" w:hint="cs"/>
          <w:cs/>
        </w:rPr>
        <w:t xml:space="preserve"> </w:t>
      </w:r>
      <w:r w:rsidRPr="002C0A75">
        <w:rPr>
          <w:rFonts w:ascii="TH SarabunPSK" w:hAnsi="TH SarabunPSK" w:cs="TH SarabunPSK" w:hint="cs"/>
        </w:rPr>
        <w:t>A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Gail, B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</w:t>
      </w:r>
      <w:r w:rsidRPr="002C0A75">
        <w:rPr>
          <w:rFonts w:ascii="TH SarabunPSK" w:hAnsi="TH SarabunPSK" w:cs="TH SarabunPSK" w:hint="cs"/>
          <w:cs/>
        </w:rPr>
        <w:t xml:space="preserve"> </w:t>
      </w:r>
      <w:r w:rsidRPr="002C0A75">
        <w:rPr>
          <w:rFonts w:ascii="TH SarabunPSK" w:hAnsi="TH SarabunPSK" w:cs="TH SarabunPSK" w:hint="cs"/>
        </w:rPr>
        <w:t>L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Mary, B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F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M</w:t>
      </w:r>
      <w:r w:rsidRPr="002C0A75">
        <w:rPr>
          <w:rFonts w:ascii="TH SarabunPSK" w:hAnsi="TH SarabunPSK" w:cs="TH SarabunPSK" w:hint="cs"/>
          <w:cs/>
        </w:rPr>
        <w:t>. (</w:t>
      </w:r>
      <w:r w:rsidRPr="002C0A75">
        <w:rPr>
          <w:rFonts w:ascii="TH SarabunPSK" w:hAnsi="TH SarabunPSK" w:cs="TH SarabunPSK" w:hint="cs"/>
        </w:rPr>
        <w:t>2017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</w:rPr>
        <w:t>Nursing Diagnosis Handbook</w:t>
      </w:r>
      <w:r w:rsidRPr="002C0A75">
        <w:rPr>
          <w:rFonts w:ascii="TH SarabunPSK" w:hAnsi="TH SarabunPSK" w:cs="TH SarabunPSK" w:hint="cs"/>
          <w:i/>
          <w:iCs/>
          <w:cs/>
        </w:rPr>
        <w:t xml:space="preserve">: </w:t>
      </w:r>
      <w:r w:rsidRPr="002C0A75">
        <w:rPr>
          <w:rFonts w:ascii="TH SarabunPSK" w:hAnsi="TH SarabunPSK" w:cs="TH SarabunPSK" w:hint="cs"/>
          <w:i/>
          <w:iCs/>
        </w:rPr>
        <w:t xml:space="preserve">An </w:t>
      </w:r>
    </w:p>
    <w:p w14:paraId="30D3A7A2" w14:textId="77777777" w:rsidR="00B766D6" w:rsidRPr="002C0A75" w:rsidRDefault="00B766D6" w:rsidP="00B766D6">
      <w:pPr>
        <w:spacing w:line="276" w:lineRule="auto"/>
        <w:ind w:left="720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  <w:i/>
          <w:iCs/>
        </w:rPr>
        <w:t>Evidence</w:t>
      </w:r>
      <w:r w:rsidRPr="002C0A75">
        <w:rPr>
          <w:rFonts w:ascii="TH SarabunPSK" w:hAnsi="TH SarabunPSK" w:cs="TH SarabunPSK" w:hint="cs"/>
          <w:i/>
          <w:iCs/>
          <w:cs/>
        </w:rPr>
        <w:t>-</w:t>
      </w:r>
      <w:r w:rsidRPr="002C0A75">
        <w:rPr>
          <w:rFonts w:ascii="TH SarabunPSK" w:hAnsi="TH SarabunPSK" w:cs="TH SarabunPSK" w:hint="cs"/>
          <w:i/>
          <w:iCs/>
        </w:rPr>
        <w:t>Based Guide to Planning Care</w:t>
      </w:r>
      <w:r w:rsidRPr="002C0A75">
        <w:rPr>
          <w:rFonts w:ascii="TH SarabunPSK" w:hAnsi="TH SarabunPSK" w:cs="TH SarabunPSK" w:hint="cs"/>
          <w:cs/>
        </w:rPr>
        <w:t xml:space="preserve"> (11</w:t>
      </w:r>
      <w:proofErr w:type="spellStart"/>
      <w:r w:rsidRPr="002C0A75">
        <w:rPr>
          <w:rFonts w:ascii="TH SarabunPSK" w:hAnsi="TH SarabunPSK" w:cs="TH SarabunPSK" w:hint="cs"/>
          <w:vertAlign w:val="superscript"/>
        </w:rPr>
        <w:t>th</w:t>
      </w:r>
      <w:proofErr w:type="spellEnd"/>
      <w:r w:rsidRPr="002C0A75">
        <w:rPr>
          <w:rFonts w:ascii="TH SarabunPSK" w:hAnsi="TH SarabunPSK" w:cs="TH SarabunPSK" w:hint="cs"/>
        </w:rPr>
        <w:t xml:space="preserve"> ed</w:t>
      </w:r>
      <w:r w:rsidRPr="002C0A75">
        <w:rPr>
          <w:rFonts w:ascii="TH SarabunPSK" w:hAnsi="TH SarabunPSK" w:cs="TH SarabunPSK" w:hint="cs"/>
          <w:cs/>
        </w:rPr>
        <w:t xml:space="preserve">.). </w:t>
      </w:r>
      <w:r w:rsidRPr="002C0A75">
        <w:rPr>
          <w:rFonts w:ascii="TH SarabunPSK" w:hAnsi="TH SarabunPSK" w:cs="TH SarabunPSK" w:hint="cs"/>
        </w:rPr>
        <w:t>USA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Elsevier</w:t>
      </w:r>
      <w:r w:rsidRPr="002C0A75">
        <w:rPr>
          <w:rFonts w:ascii="TH SarabunPSK" w:hAnsi="TH SarabunPSK" w:cs="TH SarabunPSK" w:hint="cs"/>
          <w:cs/>
        </w:rPr>
        <w:t>.</w:t>
      </w:r>
    </w:p>
    <w:p w14:paraId="42D2B0F1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i/>
          <w:iCs/>
        </w:rPr>
      </w:pPr>
      <w:r w:rsidRPr="002C0A75">
        <w:rPr>
          <w:rFonts w:ascii="TH SarabunPSK" w:hAnsi="TH SarabunPSK" w:cs="TH SarabunPSK" w:hint="cs"/>
        </w:rPr>
        <w:t>Hockenberry, M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J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&amp; Wilson, D</w:t>
      </w:r>
      <w:r w:rsidRPr="002C0A75">
        <w:rPr>
          <w:rFonts w:ascii="TH SarabunPSK" w:hAnsi="TH SarabunPSK" w:cs="TH SarabunPSK" w:hint="cs"/>
          <w:cs/>
        </w:rPr>
        <w:t>. (</w:t>
      </w:r>
      <w:r w:rsidRPr="002C0A75">
        <w:rPr>
          <w:rFonts w:ascii="TH SarabunPSK" w:hAnsi="TH SarabunPSK" w:cs="TH SarabunPSK" w:hint="cs"/>
        </w:rPr>
        <w:t>2011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</w:rPr>
        <w:t>Wong</w:t>
      </w:r>
      <w:r w:rsidRPr="002C0A75">
        <w:rPr>
          <w:rFonts w:ascii="TH SarabunPSK" w:hAnsi="TH SarabunPSK" w:cs="TH SarabunPSK" w:hint="cs"/>
          <w:i/>
          <w:iCs/>
          <w:cs/>
        </w:rPr>
        <w:t>’</w:t>
      </w:r>
      <w:r w:rsidRPr="002C0A75">
        <w:rPr>
          <w:rFonts w:ascii="TH SarabunPSK" w:hAnsi="TH SarabunPSK" w:cs="TH SarabunPSK" w:hint="cs"/>
          <w:i/>
          <w:iCs/>
        </w:rPr>
        <w:t>s nursing care of infants and</w:t>
      </w:r>
      <w:r w:rsidRPr="002C0A75">
        <w:rPr>
          <w:rFonts w:ascii="TH SarabunPSK" w:hAnsi="TH SarabunPSK" w:cs="TH SarabunPSK" w:hint="cs"/>
          <w:i/>
          <w:iCs/>
          <w:cs/>
        </w:rPr>
        <w:t xml:space="preserve"> </w:t>
      </w:r>
    </w:p>
    <w:p w14:paraId="27DAE525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i/>
          <w:iCs/>
        </w:rPr>
        <w:t>children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(9</w:t>
      </w:r>
      <w:proofErr w:type="spellStart"/>
      <w:r w:rsidRPr="002C0A75">
        <w:rPr>
          <w:rFonts w:ascii="TH SarabunPSK" w:hAnsi="TH SarabunPSK" w:cs="TH SarabunPSK" w:hint="cs"/>
          <w:vertAlign w:val="superscript"/>
        </w:rPr>
        <w:t>th</w:t>
      </w:r>
      <w:proofErr w:type="spellEnd"/>
      <w:r w:rsidRPr="002C0A75">
        <w:rPr>
          <w:rFonts w:ascii="TH SarabunPSK" w:hAnsi="TH SarabunPSK" w:cs="TH SarabunPSK" w:hint="cs"/>
        </w:rPr>
        <w:t xml:space="preserve"> ed</w:t>
      </w:r>
      <w:r w:rsidRPr="002C0A75">
        <w:rPr>
          <w:rFonts w:ascii="TH SarabunPSK" w:hAnsi="TH SarabunPSK" w:cs="TH SarabunPSK" w:hint="cs"/>
          <w:cs/>
        </w:rPr>
        <w:t xml:space="preserve">.). </w:t>
      </w:r>
      <w:r w:rsidRPr="002C0A75">
        <w:rPr>
          <w:rFonts w:ascii="TH SarabunPSK" w:hAnsi="TH SarabunPSK" w:cs="TH SarabunPSK" w:hint="cs"/>
        </w:rPr>
        <w:t>USA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Elsevier Inc</w:t>
      </w:r>
      <w:r w:rsidRPr="002C0A75">
        <w:rPr>
          <w:rFonts w:ascii="TH SarabunPSK" w:hAnsi="TH SarabunPSK" w:cs="TH SarabunPSK" w:hint="cs"/>
          <w:cs/>
        </w:rPr>
        <w:t>.</w:t>
      </w:r>
    </w:p>
    <w:p w14:paraId="13957CE2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  <w:i/>
          <w:iCs/>
        </w:rPr>
      </w:pPr>
      <w:r w:rsidRPr="002C0A75">
        <w:rPr>
          <w:rFonts w:ascii="TH SarabunPSK" w:hAnsi="TH SarabunPSK" w:cs="TH SarabunPSK" w:hint="cs"/>
        </w:rPr>
        <w:t>Hockenberry, M</w:t>
      </w:r>
      <w:r w:rsidRPr="002C0A75">
        <w:rPr>
          <w:rFonts w:ascii="TH SarabunPSK" w:hAnsi="TH SarabunPSK" w:cs="TH SarabunPSK" w:hint="cs"/>
          <w:cs/>
        </w:rPr>
        <w:t xml:space="preserve">. </w:t>
      </w:r>
      <w:r w:rsidRPr="002C0A75">
        <w:rPr>
          <w:rFonts w:ascii="TH SarabunPSK" w:hAnsi="TH SarabunPSK" w:cs="TH SarabunPSK" w:hint="cs"/>
        </w:rPr>
        <w:t>J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Wilson, D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Rodgers, C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</w:rPr>
        <w:t>, C</w:t>
      </w:r>
      <w:r w:rsidRPr="002C0A75">
        <w:rPr>
          <w:rFonts w:ascii="TH SarabunPSK" w:hAnsi="TH SarabunPSK" w:cs="TH SarabunPSK" w:hint="cs"/>
          <w:cs/>
        </w:rPr>
        <w:t>. (</w:t>
      </w:r>
      <w:r w:rsidRPr="002C0A75">
        <w:rPr>
          <w:rFonts w:ascii="TH SarabunPSK" w:hAnsi="TH SarabunPSK" w:cs="TH SarabunPSK" w:hint="cs"/>
        </w:rPr>
        <w:t>2017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</w:rPr>
        <w:t>Wong</w:t>
      </w:r>
      <w:r w:rsidRPr="002C0A75">
        <w:rPr>
          <w:rFonts w:ascii="TH SarabunPSK" w:hAnsi="TH SarabunPSK" w:cs="TH SarabunPSK" w:hint="cs"/>
          <w:i/>
          <w:iCs/>
          <w:cs/>
        </w:rPr>
        <w:t>’</w:t>
      </w:r>
      <w:r w:rsidRPr="002C0A75">
        <w:rPr>
          <w:rFonts w:ascii="TH SarabunPSK" w:hAnsi="TH SarabunPSK" w:cs="TH SarabunPSK" w:hint="cs"/>
          <w:i/>
          <w:iCs/>
        </w:rPr>
        <w:t xml:space="preserve">s Essentials of PEDIATRIC </w:t>
      </w:r>
    </w:p>
    <w:p w14:paraId="68E4A5AB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2C0A75">
        <w:rPr>
          <w:rFonts w:ascii="TH SarabunPSK" w:hAnsi="TH SarabunPSK" w:cs="TH SarabunPSK" w:hint="cs"/>
          <w:i/>
          <w:iCs/>
        </w:rPr>
        <w:t>NURSING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  <w:r w:rsidRPr="002C0A75">
        <w:rPr>
          <w:rFonts w:ascii="TH SarabunPSK" w:hAnsi="TH SarabunPSK" w:cs="TH SarabunPSK" w:hint="cs"/>
          <w:cs/>
        </w:rPr>
        <w:t>(10</w:t>
      </w:r>
      <w:proofErr w:type="spellStart"/>
      <w:r w:rsidRPr="002C0A75">
        <w:rPr>
          <w:rFonts w:ascii="TH SarabunPSK" w:hAnsi="TH SarabunPSK" w:cs="TH SarabunPSK" w:hint="cs"/>
          <w:vertAlign w:val="superscript"/>
        </w:rPr>
        <w:t>th</w:t>
      </w:r>
      <w:proofErr w:type="spellEnd"/>
      <w:r w:rsidRPr="002C0A75">
        <w:rPr>
          <w:rFonts w:ascii="TH SarabunPSK" w:hAnsi="TH SarabunPSK" w:cs="TH SarabunPSK" w:hint="cs"/>
        </w:rPr>
        <w:t xml:space="preserve"> ed</w:t>
      </w:r>
      <w:r w:rsidRPr="002C0A75">
        <w:rPr>
          <w:rFonts w:ascii="TH SarabunPSK" w:hAnsi="TH SarabunPSK" w:cs="TH SarabunPSK" w:hint="cs"/>
          <w:cs/>
        </w:rPr>
        <w:t xml:space="preserve">.). </w:t>
      </w:r>
      <w:r w:rsidRPr="002C0A75">
        <w:rPr>
          <w:rFonts w:ascii="TH SarabunPSK" w:hAnsi="TH SarabunPSK" w:cs="TH SarabunPSK" w:hint="cs"/>
        </w:rPr>
        <w:t>Canada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Elsevier Inc</w:t>
      </w:r>
      <w:r w:rsidRPr="002C0A75">
        <w:rPr>
          <w:rFonts w:ascii="TH SarabunPSK" w:hAnsi="TH SarabunPSK" w:cs="TH SarabunPSK" w:hint="cs"/>
          <w:cs/>
        </w:rPr>
        <w:t>.</w:t>
      </w:r>
      <w:r w:rsidRPr="002C0A75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6B47A79" w14:textId="77777777" w:rsidR="00B766D6" w:rsidRPr="002C0A75" w:rsidRDefault="00B766D6" w:rsidP="00B766D6">
      <w:pPr>
        <w:spacing w:line="276" w:lineRule="auto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Wong</w:t>
      </w:r>
      <w:r w:rsidRPr="002C0A75">
        <w:rPr>
          <w:rFonts w:ascii="TH SarabunPSK" w:hAnsi="TH SarabunPSK" w:cs="TH SarabunPSK" w:hint="cs"/>
          <w:cs/>
        </w:rPr>
        <w:t>’</w:t>
      </w:r>
      <w:r w:rsidRPr="002C0A75">
        <w:rPr>
          <w:rFonts w:ascii="TH SarabunPSK" w:hAnsi="TH SarabunPSK" w:cs="TH SarabunPSK" w:hint="cs"/>
        </w:rPr>
        <w:t>s</w:t>
      </w:r>
      <w:r w:rsidRPr="002C0A75">
        <w:rPr>
          <w:rFonts w:ascii="TH SarabunPSK" w:hAnsi="TH SarabunPSK" w:cs="TH SarabunPSK" w:hint="cs"/>
          <w:cs/>
        </w:rPr>
        <w:t>. (</w:t>
      </w:r>
      <w:r w:rsidRPr="002C0A75">
        <w:rPr>
          <w:rFonts w:ascii="TH SarabunPSK" w:hAnsi="TH SarabunPSK" w:cs="TH SarabunPSK" w:hint="cs"/>
        </w:rPr>
        <w:t>2011</w:t>
      </w:r>
      <w:r w:rsidRPr="002C0A75">
        <w:rPr>
          <w:rFonts w:ascii="TH SarabunPSK" w:hAnsi="TH SarabunPSK" w:cs="TH SarabunPSK" w:hint="cs"/>
          <w:cs/>
        </w:rPr>
        <w:t xml:space="preserve">). </w:t>
      </w:r>
      <w:r w:rsidRPr="002C0A75">
        <w:rPr>
          <w:rFonts w:ascii="TH SarabunPSK" w:hAnsi="TH SarabunPSK" w:cs="TH SarabunPSK" w:hint="cs"/>
          <w:i/>
          <w:iCs/>
        </w:rPr>
        <w:t>Nursing Care of Infants and Children</w:t>
      </w:r>
      <w:r w:rsidRPr="002C0A75">
        <w:rPr>
          <w:rFonts w:ascii="TH SarabunPSK" w:hAnsi="TH SarabunPSK" w:cs="TH SarabunPSK" w:hint="cs"/>
          <w:cs/>
        </w:rPr>
        <w:t xml:space="preserve"> (</w:t>
      </w:r>
      <w:r w:rsidRPr="002C0A75">
        <w:rPr>
          <w:rFonts w:ascii="TH SarabunPSK" w:hAnsi="TH SarabunPSK" w:cs="TH SarabunPSK" w:hint="cs"/>
        </w:rPr>
        <w:t>9</w:t>
      </w:r>
      <w:r w:rsidRPr="002C0A75">
        <w:rPr>
          <w:rFonts w:ascii="TH SarabunPSK" w:hAnsi="TH SarabunPSK" w:cs="TH SarabunPSK" w:hint="cs"/>
          <w:vertAlign w:val="superscript"/>
        </w:rPr>
        <w:t xml:space="preserve">th </w:t>
      </w:r>
      <w:r w:rsidRPr="002C0A75">
        <w:rPr>
          <w:rFonts w:ascii="TH SarabunPSK" w:hAnsi="TH SarabunPSK" w:cs="TH SarabunPSK" w:hint="cs"/>
        </w:rPr>
        <w:t>ed</w:t>
      </w:r>
      <w:r w:rsidRPr="002C0A75">
        <w:rPr>
          <w:rFonts w:ascii="TH SarabunPSK" w:hAnsi="TH SarabunPSK" w:cs="TH SarabunPSK" w:hint="cs"/>
          <w:cs/>
        </w:rPr>
        <w:t xml:space="preserve">.). </w:t>
      </w:r>
      <w:r w:rsidRPr="002C0A75">
        <w:rPr>
          <w:rFonts w:ascii="TH SarabunPSK" w:hAnsi="TH SarabunPSK" w:cs="TH SarabunPSK" w:hint="cs"/>
        </w:rPr>
        <w:t>Canada</w:t>
      </w:r>
      <w:r w:rsidRPr="002C0A75">
        <w:rPr>
          <w:rFonts w:ascii="TH SarabunPSK" w:hAnsi="TH SarabunPSK" w:cs="TH SarabunPSK" w:hint="cs"/>
          <w:cs/>
        </w:rPr>
        <w:t xml:space="preserve">: </w:t>
      </w:r>
      <w:r w:rsidRPr="002C0A75">
        <w:rPr>
          <w:rFonts w:ascii="TH SarabunPSK" w:hAnsi="TH SarabunPSK" w:cs="TH SarabunPSK" w:hint="cs"/>
        </w:rPr>
        <w:t>Elsevier</w:t>
      </w:r>
      <w:r w:rsidRPr="002C0A75">
        <w:rPr>
          <w:rFonts w:ascii="TH SarabunPSK" w:hAnsi="TH SarabunPSK" w:cs="TH SarabunPSK" w:hint="cs"/>
          <w:cs/>
        </w:rPr>
        <w:t xml:space="preserve"> </w:t>
      </w:r>
    </w:p>
    <w:p w14:paraId="74CB3644" w14:textId="77777777" w:rsidR="00B766D6" w:rsidRPr="002C0A75" w:rsidRDefault="00B766D6" w:rsidP="00B766D6">
      <w:pPr>
        <w:spacing w:line="276" w:lineRule="auto"/>
        <w:ind w:firstLine="720"/>
        <w:rPr>
          <w:rFonts w:ascii="TH SarabunPSK" w:hAnsi="TH SarabunPSK" w:cs="TH SarabunPSK"/>
        </w:rPr>
      </w:pPr>
      <w:r w:rsidRPr="002C0A75">
        <w:rPr>
          <w:rFonts w:ascii="TH SarabunPSK" w:hAnsi="TH SarabunPSK" w:cs="TH SarabunPSK" w:hint="cs"/>
        </w:rPr>
        <w:t>Mosby</w:t>
      </w:r>
      <w:r w:rsidRPr="002C0A75">
        <w:rPr>
          <w:rFonts w:ascii="TH SarabunPSK" w:hAnsi="TH SarabunPSK" w:cs="TH SarabunPSK" w:hint="cs"/>
          <w:cs/>
        </w:rPr>
        <w:t>.</w:t>
      </w:r>
    </w:p>
    <w:p w14:paraId="32EDC564" w14:textId="77777777" w:rsidR="00B766D6" w:rsidRPr="002C0A75" w:rsidRDefault="00B766D6" w:rsidP="00B766D6">
      <w:pPr>
        <w:rPr>
          <w:rFonts w:ascii="TH SarabunPSK" w:hAnsi="TH SarabunPSK" w:cs="TH SarabunPSK"/>
        </w:rPr>
      </w:pPr>
    </w:p>
    <w:p w14:paraId="66BA5C60" w14:textId="77777777" w:rsidR="00B766D6" w:rsidRPr="002C0A75" w:rsidRDefault="00B766D6" w:rsidP="00B766D6">
      <w:pPr>
        <w:rPr>
          <w:rFonts w:ascii="TH SarabunPSK" w:hAnsi="TH SarabunPSK" w:cs="TH SarabunPSK"/>
        </w:rPr>
      </w:pPr>
    </w:p>
    <w:p w14:paraId="78F61C1D" w14:textId="77777777" w:rsidR="001010A3" w:rsidRDefault="001010A3"/>
    <w:sectPr w:rsidR="001010A3" w:rsidSect="00B571F6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329703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0CBFA402" w14:textId="77777777" w:rsidR="00B571F6" w:rsidRPr="00B571F6" w:rsidRDefault="00B766D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571F6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B571F6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B571F6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B571F6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B571F6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2F03AB95" w14:textId="77777777" w:rsidR="00B571F6" w:rsidRDefault="00B76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893"/>
    <w:multiLevelType w:val="hybridMultilevel"/>
    <w:tmpl w:val="09EC1666"/>
    <w:lvl w:ilvl="0" w:tplc="B00E9F0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D24EE"/>
    <w:multiLevelType w:val="hybridMultilevel"/>
    <w:tmpl w:val="06C89E5A"/>
    <w:lvl w:ilvl="0" w:tplc="5DFE2F70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B98"/>
    <w:multiLevelType w:val="hybridMultilevel"/>
    <w:tmpl w:val="8B3CDEB0"/>
    <w:lvl w:ilvl="0" w:tplc="3A6000CE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5768"/>
    <w:multiLevelType w:val="singleLevel"/>
    <w:tmpl w:val="E990D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48C73AAA"/>
    <w:multiLevelType w:val="hybridMultilevel"/>
    <w:tmpl w:val="3F4E0124"/>
    <w:lvl w:ilvl="0" w:tplc="2750B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716E7"/>
    <w:multiLevelType w:val="hybridMultilevel"/>
    <w:tmpl w:val="C41E3834"/>
    <w:lvl w:ilvl="0" w:tplc="92AA27C8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3B25"/>
    <w:multiLevelType w:val="hybridMultilevel"/>
    <w:tmpl w:val="C11622EA"/>
    <w:lvl w:ilvl="0" w:tplc="DE1EA95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1764325">
    <w:abstractNumId w:val="3"/>
  </w:num>
  <w:num w:numId="2" w16cid:durableId="124203131">
    <w:abstractNumId w:val="2"/>
  </w:num>
  <w:num w:numId="3" w16cid:durableId="467941649">
    <w:abstractNumId w:val="1"/>
  </w:num>
  <w:num w:numId="4" w16cid:durableId="128061433">
    <w:abstractNumId w:val="5"/>
  </w:num>
  <w:num w:numId="5" w16cid:durableId="2084259820">
    <w:abstractNumId w:val="0"/>
  </w:num>
  <w:num w:numId="6" w16cid:durableId="1755280613">
    <w:abstractNumId w:val="4"/>
  </w:num>
  <w:num w:numId="7" w16cid:durableId="1034312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6"/>
    <w:rsid w:val="001010A3"/>
    <w:rsid w:val="0076100B"/>
    <w:rsid w:val="00B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78B9"/>
  <w15:chartTrackingRefBased/>
  <w15:docId w15:val="{D081FD2F-FD83-449C-9AB4-78FE08B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D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766D6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766D6"/>
    <w:pPr>
      <w:keepNext/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link w:val="Heading3Char"/>
    <w:rsid w:val="00B766D6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rsid w:val="00B766D6"/>
    <w:pPr>
      <w:keepNext/>
      <w:keepLines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rsid w:val="00B766D6"/>
    <w:pPr>
      <w:keepNext/>
      <w:keepLines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66D6"/>
    <w:pPr>
      <w:keepNext/>
      <w:keepLines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6D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766D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66D6"/>
    <w:rPr>
      <w:rFonts w:ascii="Calibri" w:eastAsia="Calibri" w:hAnsi="Calibri" w:cs="Calibri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766D6"/>
    <w:rPr>
      <w:rFonts w:ascii="Calibri" w:eastAsia="Calibri" w:hAnsi="Calibri" w:cs="Calibri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66D6"/>
    <w:rPr>
      <w:rFonts w:ascii="Calibri" w:eastAsia="Calibri" w:hAnsi="Calibri" w:cs="Calibri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66D6"/>
    <w:rPr>
      <w:rFonts w:ascii="Calibri" w:eastAsia="Calibri" w:hAnsi="Calibri" w:cs="Calibri"/>
      <w:b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766D6"/>
    <w:pPr>
      <w:spacing w:after="0" w:line="240" w:lineRule="auto"/>
      <w:ind w:left="1440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B766D6"/>
    <w:pPr>
      <w:tabs>
        <w:tab w:val="left" w:pos="709"/>
        <w:tab w:val="left" w:pos="1418"/>
        <w:tab w:val="left" w:pos="1843"/>
        <w:tab w:val="left" w:pos="2552"/>
        <w:tab w:val="left" w:pos="3402"/>
      </w:tabs>
      <w:ind w:left="1845"/>
      <w:jc w:val="both"/>
    </w:pPr>
    <w:rPr>
      <w:rFonts w:ascii="Cordia New" w:hAnsi="Cordia New"/>
    </w:rPr>
  </w:style>
  <w:style w:type="character" w:customStyle="1" w:styleId="BodyTextIndentChar">
    <w:name w:val="Body Text Indent Char"/>
    <w:basedOn w:val="DefaultParagraphFont"/>
    <w:link w:val="BodyTextIndent"/>
    <w:rsid w:val="00B766D6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6D6"/>
    <w:pPr>
      <w:spacing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B766D6"/>
    <w:pPr>
      <w:tabs>
        <w:tab w:val="center" w:pos="4513"/>
        <w:tab w:val="right" w:pos="9026"/>
      </w:tabs>
      <w:ind w:left="1440" w:hanging="357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66D6"/>
  </w:style>
  <w:style w:type="paragraph" w:styleId="Footer">
    <w:name w:val="footer"/>
    <w:basedOn w:val="Normal"/>
    <w:link w:val="FooterChar"/>
    <w:uiPriority w:val="99"/>
    <w:unhideWhenUsed/>
    <w:rsid w:val="00B766D6"/>
    <w:pPr>
      <w:tabs>
        <w:tab w:val="center" w:pos="4513"/>
        <w:tab w:val="right" w:pos="9026"/>
      </w:tabs>
      <w:ind w:left="1440" w:hanging="357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766D6"/>
  </w:style>
  <w:style w:type="paragraph" w:styleId="Title">
    <w:name w:val="Title"/>
    <w:basedOn w:val="Normal"/>
    <w:link w:val="TitleChar"/>
    <w:qFormat/>
    <w:rsid w:val="00B766D6"/>
    <w:pPr>
      <w:tabs>
        <w:tab w:val="left" w:pos="1080"/>
        <w:tab w:val="left" w:pos="1440"/>
        <w:tab w:val="left" w:pos="1800"/>
        <w:tab w:val="left" w:pos="2160"/>
        <w:tab w:val="left" w:pos="2520"/>
      </w:tabs>
      <w:jc w:val="center"/>
    </w:pPr>
    <w:rPr>
      <w:rFonts w:ascii="Cordia New" w:hAnsi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B766D6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B766D6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thaiDistribute"/>
    </w:pPr>
    <w:rPr>
      <w:rFonts w:ascii="Cordia New" w:hAnsi="Cordia New" w:cs="Cordia New"/>
      <w:b/>
      <w:bCs/>
    </w:rPr>
  </w:style>
  <w:style w:type="character" w:customStyle="1" w:styleId="SubtitleChar">
    <w:name w:val="Subtitle Char"/>
    <w:basedOn w:val="DefaultParagraphFont"/>
    <w:link w:val="Subtitle"/>
    <w:rsid w:val="00B766D6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B766D6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thaiDistribute"/>
    </w:pPr>
    <w:rPr>
      <w:rFonts w:ascii="Cordia New" w:hAnsi="Cordia New" w:cs="Cordia New"/>
    </w:rPr>
  </w:style>
  <w:style w:type="character" w:customStyle="1" w:styleId="BodyTextChar">
    <w:name w:val="Body Text Char"/>
    <w:basedOn w:val="DefaultParagraphFont"/>
    <w:link w:val="BodyText"/>
    <w:rsid w:val="00B766D6"/>
    <w:rPr>
      <w:rFonts w:ascii="Cordia New" w:eastAsia="Cordia New" w:hAnsi="Cordia New" w:cs="Cordia New"/>
      <w:sz w:val="32"/>
      <w:szCs w:val="32"/>
    </w:rPr>
  </w:style>
  <w:style w:type="paragraph" w:styleId="BlockText">
    <w:name w:val="Block Text"/>
    <w:basedOn w:val="Normal"/>
    <w:rsid w:val="00B766D6"/>
    <w:pPr>
      <w:tabs>
        <w:tab w:val="left" w:pos="1080"/>
        <w:tab w:val="left" w:pos="2160"/>
        <w:tab w:val="left" w:pos="2520"/>
        <w:tab w:val="left" w:pos="2880"/>
        <w:tab w:val="left" w:pos="3240"/>
        <w:tab w:val="left" w:pos="3600"/>
      </w:tabs>
      <w:ind w:left="1080" w:right="1106"/>
      <w:jc w:val="thaiDistribute"/>
    </w:pPr>
    <w:rPr>
      <w:rFonts w:ascii="Cordia New" w:hAnsi="Cordia New" w:cs="Cordia New"/>
    </w:rPr>
  </w:style>
  <w:style w:type="character" w:styleId="Hyperlink">
    <w:name w:val="Hyperlink"/>
    <w:uiPriority w:val="99"/>
    <w:rsid w:val="00B766D6"/>
    <w:rPr>
      <w:color w:val="0000FF"/>
      <w:u w:val="single"/>
      <w:lang w:bidi="th-TH"/>
    </w:rPr>
  </w:style>
  <w:style w:type="paragraph" w:styleId="NormalWeb">
    <w:name w:val="Normal (Web)"/>
    <w:basedOn w:val="Normal"/>
    <w:uiPriority w:val="99"/>
    <w:unhideWhenUsed/>
    <w:rsid w:val="00B76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D6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D6"/>
    <w:rPr>
      <w:rFonts w:ascii="Tahoma" w:eastAsia="Times New Roman" w:hAnsi="Tahoma"/>
      <w:sz w:val="16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766D6"/>
    <w:rPr>
      <w:rFonts w:ascii="Segoe UI" w:eastAsia="Cordia New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B766D6"/>
  </w:style>
  <w:style w:type="paragraph" w:customStyle="1" w:styleId="Default">
    <w:name w:val="Default"/>
    <w:rsid w:val="00B766D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766D6"/>
    <w:pPr>
      <w:spacing w:after="120" w:line="480" w:lineRule="auto"/>
      <w:ind w:left="283"/>
    </w:pPr>
    <w:rPr>
      <w:rFonts w:ascii="Calibri" w:eastAsia="Calibri" w:hAnsi="Calibri" w:cs="Cordia New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66D6"/>
    <w:rPr>
      <w:rFonts w:ascii="Calibri" w:eastAsia="Calibri" w:hAnsi="Calibri" w:cs="Cordia New"/>
    </w:rPr>
  </w:style>
  <w:style w:type="paragraph" w:customStyle="1" w:styleId="normalpara">
    <w:name w:val="normalpara"/>
    <w:basedOn w:val="Normal"/>
    <w:rsid w:val="00B766D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table" w:customStyle="1" w:styleId="TableNormal1">
    <w:name w:val="Table Normal1"/>
    <w:rsid w:val="00B766D6"/>
    <w:pPr>
      <w:spacing w:after="200" w:line="276" w:lineRule="auto"/>
    </w:pPr>
    <w:rPr>
      <w:rFonts w:ascii="Calibri" w:eastAsia="Calibri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B766D6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normaltextrun">
    <w:name w:val="normaltextrun"/>
    <w:basedOn w:val="DefaultParagraphFont"/>
    <w:rsid w:val="00B766D6"/>
  </w:style>
  <w:style w:type="character" w:customStyle="1" w:styleId="eop">
    <w:name w:val="eop"/>
    <w:basedOn w:val="DefaultParagraphFont"/>
    <w:rsid w:val="00B766D6"/>
  </w:style>
  <w:style w:type="character" w:customStyle="1" w:styleId="1">
    <w:name w:val="ข้อความบอลลูน อักขระ1"/>
    <w:basedOn w:val="DefaultParagraphFont"/>
    <w:uiPriority w:val="99"/>
    <w:semiHidden/>
    <w:rsid w:val="00B766D6"/>
    <w:rPr>
      <w:rFonts w:ascii="Tahoma" w:eastAsia="Cordia New" w:hAnsi="Tahoma" w:cs="Angsana New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6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6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cmu.ac.th/dept/anes/2012/images/Lecture2015/PainAssess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lib.ssru.ac.th:8080/liberty/opac/search.do?queryTerm=11312679&amp;mode=BASIC&amp;operator=AND&amp;title=Title%20...%20enter%20here&amp;publicationYear=Year%20From&amp;yearTo=Year%20To&amp;catalogAuthors=Author%20...%20enter%20here&amp;mainSubject=Subject%20...%20enter%20here&amp;publisher=Publisher%20...%20enter%20here&amp;series=Series%20...%20enter%20here&amp;limit=All&amp;branch=All&amp;resourceCollection=All&amp;=undefined&amp;modeRadio=KEYWORD&amp;activeMenuItem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ib.ssru.ac.th:8080/liberty/opac/search.do?queryTerm=11312679&amp;mode=BASIC&amp;operator=AND&amp;title=Title%20...%20enter%20here&amp;publicationYear=Year%20From&amp;yearTo=Year%20To&amp;catalogAuthors=Author%20...%20enter%20here&amp;mainSubject=Subject%20...%20enter%20here&amp;publisher=Publisher%20...%20enter%20here&amp;series=Series%20...%20enter%20here&amp;limit=All&amp;branch=All&amp;resourceCollection=All&amp;=undefined&amp;modeRadio=KEYWORD&amp;activeMenuItem=fal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7150</Words>
  <Characters>40758</Characters>
  <Application>Microsoft Office Word</Application>
  <DocSecurity>0</DocSecurity>
  <Lines>339</Lines>
  <Paragraphs>95</Paragraphs>
  <ScaleCrop>false</ScaleCrop>
  <Company/>
  <LinksUpToDate>false</LinksUpToDate>
  <CharactersWithSpaces>47813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MUNTANAVADEE  MAYTAPATTANA</dc:creator>
  <cp:keywords/>
  <dc:description/>
  <cp:lastModifiedBy>MUNTANAVADEE  MAYTAPATTANA</cp:lastModifiedBy>
  <cp:revision>1</cp:revision>
  <dcterms:created xsi:type="dcterms:W3CDTF">2022-10-01T05:32:00Z</dcterms:created>
  <dcterms:modified xsi:type="dcterms:W3CDTF">2022-10-01T05:35:00Z</dcterms:modified>
</cp:coreProperties>
</file>